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2613" w:rsidRDefault="005910D0">
      <w:pPr>
        <w:pStyle w:val="Nagwek1"/>
        <w:spacing w:line="242" w:lineRule="auto"/>
        <w:ind w:right="3812" w:firstLine="0"/>
        <w:jc w:val="center"/>
        <w:rPr>
          <w:b w:val="0"/>
          <w:bCs w:val="0"/>
        </w:rPr>
      </w:pPr>
      <w:r>
        <w:rPr>
          <w:spacing w:val="-1"/>
        </w:rPr>
        <w:t>KARTA</w:t>
      </w:r>
      <w:r>
        <w:rPr>
          <w:spacing w:val="-4"/>
        </w:rPr>
        <w:t xml:space="preserve"> </w:t>
      </w:r>
      <w:r>
        <w:rPr>
          <w:spacing w:val="-2"/>
        </w:rPr>
        <w:t>PRZEDMIOTU</w:t>
      </w:r>
      <w:r>
        <w:rPr>
          <w:spacing w:val="-5"/>
        </w:rPr>
        <w:t xml:space="preserve"> </w:t>
      </w:r>
      <w:r>
        <w:rPr>
          <w:spacing w:val="-2"/>
        </w:rPr>
        <w:t>(SYLABUS)</w:t>
      </w:r>
      <w:r>
        <w:rPr>
          <w:spacing w:val="-2"/>
          <w:position w:val="10"/>
          <w:sz w:val="14"/>
        </w:rPr>
        <w:t>1</w:t>
      </w:r>
      <w:r>
        <w:rPr>
          <w:spacing w:val="27"/>
          <w:w w:val="99"/>
          <w:position w:val="10"/>
          <w:sz w:val="14"/>
        </w:rPr>
        <w:t xml:space="preserve"> </w:t>
      </w:r>
      <w:r>
        <w:rPr>
          <w:spacing w:val="-2"/>
        </w:rPr>
        <w:t>OPIS</w:t>
      </w:r>
      <w:r>
        <w:t xml:space="preserve"> </w:t>
      </w:r>
      <w:r>
        <w:rPr>
          <w:spacing w:val="-2"/>
        </w:rPr>
        <w:t>PRZEDMIOTU</w:t>
      </w:r>
    </w:p>
    <w:p w:rsidR="00502613" w:rsidRDefault="00502613">
      <w:pPr>
        <w:sectPr w:rsidR="00502613">
          <w:pgSz w:w="11906" w:h="16838"/>
          <w:pgMar w:top="460" w:right="460" w:bottom="280" w:left="460" w:header="0" w:footer="0" w:gutter="0"/>
          <w:cols w:space="708"/>
          <w:formProt w:val="0"/>
        </w:sectPr>
      </w:pPr>
    </w:p>
    <w:tbl>
      <w:tblPr>
        <w:tblStyle w:val="TableNormal"/>
        <w:tblW w:w="10772" w:type="dxa"/>
        <w:tblInd w:w="100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78"/>
        <w:gridCol w:w="1724"/>
        <w:gridCol w:w="1333"/>
        <w:gridCol w:w="1456"/>
        <w:gridCol w:w="1858"/>
        <w:gridCol w:w="843"/>
        <w:gridCol w:w="1580"/>
      </w:tblGrid>
      <w:tr w:rsidR="00502613">
        <w:trPr>
          <w:trHeight w:hRule="exact" w:val="514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613" w:rsidRDefault="005910D0">
            <w:pPr>
              <w:pStyle w:val="TableParagraph"/>
              <w:spacing w:before="134"/>
              <w:ind w:left="1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Kod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przedmiotu</w:t>
            </w:r>
          </w:p>
        </w:tc>
        <w:tc>
          <w:tcPr>
            <w:tcW w:w="13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613" w:rsidRDefault="00502613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502613" w:rsidRDefault="005910D0">
            <w:pPr>
              <w:pStyle w:val="TableParagraph"/>
              <w:ind w:left="205" w:right="204" w:firstLine="1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Nazwa</w:t>
            </w:r>
            <w:r>
              <w:rPr>
                <w:rFonts w:ascii="Times New Roman" w:eastAsia="Calibri" w:hAnsi="Times New Roman"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przedmiotu</w:t>
            </w: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613" w:rsidRDefault="005910D0">
            <w:pPr>
              <w:pStyle w:val="TableParagraph"/>
              <w:ind w:left="1909" w:right="190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</w:rPr>
              <w:t>Choroby</w:t>
            </w:r>
            <w:r>
              <w:rPr>
                <w:rFonts w:ascii="Times New Roman" w:eastAsia="Calibri" w:hAnsi="Times New Roman"/>
                <w:b/>
                <w:i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</w:rPr>
              <w:t>wewnętrzne</w:t>
            </w:r>
            <w:r>
              <w:rPr>
                <w:rFonts w:ascii="Times New Roman" w:eastAsia="Calibri" w:hAnsi="Times New Roman"/>
                <w:b/>
                <w:i/>
                <w:spacing w:val="26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</w:rPr>
              <w:t>Kardiologia</w:t>
            </w:r>
          </w:p>
        </w:tc>
      </w:tr>
      <w:tr w:rsidR="00502613">
        <w:trPr>
          <w:trHeight w:hRule="exact" w:val="59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613" w:rsidRPr="00311633" w:rsidRDefault="005910D0">
            <w:pPr>
              <w:pStyle w:val="TableParagraph"/>
              <w:spacing w:before="158"/>
              <w:ind w:left="214"/>
              <w:rPr>
                <w:rFonts w:ascii="Times New Roman" w:eastAsia="Times New Roman" w:hAnsi="Times New Roman" w:cs="Times New Roman"/>
                <w:lang w:val="en-US"/>
              </w:rPr>
            </w:pPr>
            <w:r w:rsidRPr="00311633">
              <w:rPr>
                <w:rFonts w:ascii="Times New Roman" w:eastAsia="Calibri" w:hAnsi="Times New Roman"/>
                <w:spacing w:val="-1"/>
                <w:lang w:val="en-US"/>
              </w:rPr>
              <w:t>0912/URad/WNMiNoZ/ST-NST/E04</w:t>
            </w:r>
          </w:p>
        </w:tc>
        <w:tc>
          <w:tcPr>
            <w:tcW w:w="13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613" w:rsidRPr="00311633" w:rsidRDefault="00502613">
            <w:pPr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613" w:rsidRDefault="005910D0">
            <w:pPr>
              <w:pStyle w:val="TableParagraph"/>
              <w:spacing w:line="276" w:lineRule="auto"/>
              <w:ind w:left="2148" w:right="203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</w:rPr>
              <w:t>Internal</w:t>
            </w:r>
            <w:r>
              <w:rPr>
                <w:rFonts w:ascii="Times New Roman" w:eastAsia="Calibri" w:hAnsi="Times New Roman"/>
                <w:b/>
                <w:i/>
              </w:rPr>
              <w:t xml:space="preserve"> diseases</w:t>
            </w:r>
            <w:r>
              <w:rPr>
                <w:rFonts w:ascii="Times New Roman" w:eastAsia="Calibri" w:hAnsi="Times New Roman"/>
                <w:b/>
                <w:i/>
                <w:spacing w:val="21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</w:rPr>
              <w:t>Cardiology</w:t>
            </w:r>
          </w:p>
        </w:tc>
      </w:tr>
      <w:tr w:rsidR="00502613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613" w:rsidRDefault="005910D0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Język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wykładowy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613" w:rsidRDefault="005910D0">
            <w:pPr>
              <w:pStyle w:val="TableParagraph"/>
              <w:spacing w:before="100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Polski</w:t>
            </w:r>
          </w:p>
        </w:tc>
      </w:tr>
      <w:tr w:rsidR="00502613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613" w:rsidRDefault="005910D0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Rok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akademicki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613" w:rsidRDefault="004B0FF8">
            <w:pPr>
              <w:pStyle w:val="TableParagraph"/>
              <w:spacing w:before="1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2026/2027</w:t>
            </w:r>
          </w:p>
        </w:tc>
      </w:tr>
      <w:tr w:rsidR="00502613">
        <w:trPr>
          <w:trHeight w:hRule="exact" w:val="283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613" w:rsidRDefault="00502613">
            <w:pPr>
              <w:rPr>
                <w:rFonts w:ascii="Calibri" w:eastAsia="Calibri" w:hAnsi="Calibri"/>
              </w:rPr>
            </w:pPr>
          </w:p>
        </w:tc>
      </w:tr>
      <w:tr w:rsidR="00502613">
        <w:trPr>
          <w:trHeight w:hRule="exact" w:val="917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613" w:rsidRDefault="005910D0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Kierunek</w:t>
            </w:r>
          </w:p>
          <w:p w:rsidR="00502613" w:rsidRDefault="00502613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502613" w:rsidRDefault="005910D0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w za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>k</w:t>
            </w:r>
            <w:r>
              <w:rPr>
                <w:rFonts w:ascii="Times New Roman" w:eastAsia="Calibri" w:hAnsi="Times New Roman"/>
                <w:b/>
                <w:sz w:val="20"/>
              </w:rPr>
              <w:t>r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>e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>i</w:t>
            </w:r>
            <w:r>
              <w:rPr>
                <w:rFonts w:ascii="Times New Roman" w:eastAsia="Calibri" w:hAnsi="Times New Roman"/>
                <w:b/>
                <w:sz w:val="20"/>
              </w:rPr>
              <w:t>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613" w:rsidRDefault="005910D0">
            <w:pPr>
              <w:pStyle w:val="TableParagraph"/>
              <w:spacing w:before="100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Lekarski</w:t>
            </w:r>
          </w:p>
        </w:tc>
      </w:tr>
      <w:tr w:rsidR="00502613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613" w:rsidRDefault="005910D0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Poziom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613" w:rsidRDefault="005910D0">
            <w:pPr>
              <w:pStyle w:val="TableParagraph"/>
              <w:spacing w:before="100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Studia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jednolite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magisterskie</w:t>
            </w:r>
          </w:p>
        </w:tc>
      </w:tr>
      <w:tr w:rsidR="00502613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613" w:rsidRDefault="005910D0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Profil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613" w:rsidRDefault="005910D0">
            <w:pPr>
              <w:pStyle w:val="TableParagraph"/>
              <w:spacing w:before="100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Ogólnoakademicki</w:t>
            </w:r>
          </w:p>
        </w:tc>
      </w:tr>
      <w:tr w:rsidR="00502613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613" w:rsidRDefault="005910D0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613" w:rsidRDefault="005910D0">
            <w:pPr>
              <w:pStyle w:val="TableParagraph"/>
              <w:spacing w:before="10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Stacjonarne/Niestacjonarne</w:t>
            </w:r>
          </w:p>
        </w:tc>
      </w:tr>
      <w:tr w:rsidR="00502613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613" w:rsidRDefault="005910D0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Semestr/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semestry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613" w:rsidRDefault="005910D0">
            <w:pPr>
              <w:pStyle w:val="TableParagraph"/>
              <w:spacing w:before="100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VI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letni</w:t>
            </w:r>
          </w:p>
        </w:tc>
      </w:tr>
      <w:tr w:rsidR="00502613">
        <w:trPr>
          <w:trHeight w:hRule="exact" w:val="326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613" w:rsidRDefault="00502613">
            <w:pPr>
              <w:rPr>
                <w:rFonts w:ascii="Calibri" w:eastAsia="Calibri" w:hAnsi="Calibri"/>
              </w:rPr>
            </w:pPr>
          </w:p>
        </w:tc>
      </w:tr>
      <w:tr w:rsidR="00502613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613" w:rsidRDefault="005910D0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Przynależność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grupy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zajęć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613" w:rsidRDefault="005910D0">
            <w:pPr>
              <w:pStyle w:val="TableParagraph"/>
              <w:spacing w:before="100"/>
              <w:ind w:left="193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Moduł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>E: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Nauki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kliniczne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niezabiegowe</w:t>
            </w:r>
          </w:p>
        </w:tc>
      </w:tr>
      <w:tr w:rsidR="00502613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613" w:rsidRDefault="005910D0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Status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przedmiotu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613" w:rsidRDefault="005910D0">
            <w:pPr>
              <w:pStyle w:val="TableParagraph"/>
              <w:spacing w:before="105"/>
              <w:ind w:righ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Obowiązkowy</w:t>
            </w:r>
          </w:p>
        </w:tc>
      </w:tr>
      <w:tr w:rsidR="00502613">
        <w:trPr>
          <w:trHeight w:hRule="exact" w:val="470"/>
        </w:trPr>
        <w:tc>
          <w:tcPr>
            <w:tcW w:w="3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613" w:rsidRDefault="00502613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502613" w:rsidRDefault="00502613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502613" w:rsidRDefault="005910D0">
            <w:pPr>
              <w:pStyle w:val="TableParagraph"/>
              <w:ind w:left="80" w:right="3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Formy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realizacji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zajęć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dydaktycznych,</w:t>
            </w:r>
            <w:r>
              <w:rPr>
                <w:rFonts w:ascii="Times New Roman" w:eastAsia="Calibri" w:hAnsi="Times New Roman"/>
                <w:b/>
                <w:spacing w:val="4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wymiar,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ECTS</w:t>
            </w: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613" w:rsidRDefault="005910D0">
            <w:pPr>
              <w:pStyle w:val="TableParagraph"/>
              <w:spacing w:before="105"/>
              <w:ind w:left="89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zajęć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613" w:rsidRDefault="005910D0">
            <w:pPr>
              <w:pStyle w:val="TableParagraph"/>
              <w:ind w:left="315" w:right="118" w:hanging="1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godzin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dydaktycznych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613" w:rsidRDefault="005910D0">
            <w:pPr>
              <w:pStyle w:val="TableParagraph"/>
              <w:spacing w:before="105"/>
              <w:ind w:left="29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punktów</w:t>
            </w:r>
            <w:r>
              <w:rPr>
                <w:rFonts w:ascii="Times New Roman" w:eastAsia="Calibri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1"/>
                <w:sz w:val="20"/>
              </w:rPr>
              <w:t>ECTS</w:t>
            </w:r>
          </w:p>
        </w:tc>
      </w:tr>
      <w:tr w:rsidR="00502613" w:rsidTr="00311633">
        <w:trPr>
          <w:trHeight w:hRule="exact" w:val="982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02613" w:rsidRDefault="00502613">
            <w:pPr>
              <w:rPr>
                <w:rFonts w:ascii="Calibri" w:eastAsia="Calibri" w:hAnsi="Calibri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613" w:rsidRDefault="005910D0">
            <w:pPr>
              <w:pStyle w:val="TableParagraph"/>
              <w:spacing w:before="100"/>
              <w:ind w:left="23"/>
              <w:rPr>
                <w:rFonts w:ascii="Times New Roman" w:eastAsia="Calibri" w:hAnsi="Times New Roman"/>
                <w:spacing w:val="-1"/>
                <w:sz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kliniczne</w:t>
            </w:r>
          </w:p>
          <w:p w:rsidR="00311633" w:rsidRDefault="00311633">
            <w:pPr>
              <w:pStyle w:val="TableParagraph"/>
              <w:spacing w:before="100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i/>
                <w:iCs/>
                <w:sz w:val="20"/>
              </w:rPr>
              <w:t>w tym: zajęcia realizowany w symulowanych warunkach – 5h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613" w:rsidRDefault="005910D0">
            <w:pPr>
              <w:pStyle w:val="TableParagraph"/>
              <w:spacing w:before="100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30 h</w:t>
            </w:r>
          </w:p>
        </w:tc>
        <w:tc>
          <w:tcPr>
            <w:tcW w:w="2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613" w:rsidRDefault="00502613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9"/>
                <w:szCs w:val="29"/>
              </w:rPr>
            </w:pPr>
          </w:p>
          <w:p w:rsidR="00502613" w:rsidRDefault="005910D0">
            <w:pPr>
              <w:pStyle w:val="TableParagraph"/>
              <w:ind w:lef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3 ECTS</w:t>
            </w:r>
          </w:p>
        </w:tc>
      </w:tr>
      <w:tr w:rsidR="00502613">
        <w:trPr>
          <w:trHeight w:hRule="exact" w:val="461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613" w:rsidRDefault="00502613">
            <w:pPr>
              <w:rPr>
                <w:rFonts w:ascii="Calibri" w:eastAsia="Calibri" w:hAnsi="Calibri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613" w:rsidRDefault="005910D0">
            <w:pPr>
              <w:pStyle w:val="TableParagraph"/>
              <w:spacing w:before="100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Seminarium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613" w:rsidRDefault="005910D0">
            <w:pPr>
              <w:pStyle w:val="TableParagraph"/>
              <w:spacing w:before="100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15 h</w:t>
            </w:r>
          </w:p>
        </w:tc>
        <w:tc>
          <w:tcPr>
            <w:tcW w:w="242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613" w:rsidRDefault="00502613">
            <w:pPr>
              <w:rPr>
                <w:rFonts w:ascii="Calibri" w:eastAsia="Calibri" w:hAnsi="Calibri"/>
              </w:rPr>
            </w:pPr>
          </w:p>
        </w:tc>
      </w:tr>
      <w:tr w:rsidR="00502613">
        <w:trPr>
          <w:trHeight w:hRule="exact" w:val="1046"/>
        </w:trPr>
        <w:tc>
          <w:tcPr>
            <w:tcW w:w="1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613" w:rsidRDefault="00502613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502613" w:rsidRDefault="00502613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502613" w:rsidRDefault="005910D0">
            <w:pPr>
              <w:pStyle w:val="TableParagraph"/>
              <w:ind w:left="80" w:right="89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Powiązanie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przedmiotu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613" w:rsidRDefault="00502613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  <w:p w:rsidR="00502613" w:rsidRDefault="005910D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z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profilem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studiów</w:t>
            </w:r>
            <w:r>
              <w:rPr>
                <w:rFonts w:ascii="Times New Roman" w:eastAsia="Calibri" w:hAnsi="Times New Roman"/>
                <w:b/>
                <w:spacing w:val="-3"/>
                <w:position w:val="9"/>
                <w:sz w:val="13"/>
              </w:rPr>
              <w:t>2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613" w:rsidRDefault="005910D0">
            <w:pPr>
              <w:pStyle w:val="TableParagraph"/>
              <w:spacing w:before="82" w:line="237" w:lineRule="auto"/>
              <w:ind w:left="80" w:right="4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związany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prowadzoną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Uczelni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działalnością</w:t>
            </w:r>
            <w:r>
              <w:rPr>
                <w:rFonts w:ascii="Times New Roman" w:eastAsia="Calibri" w:hAnsi="Times New Roman"/>
                <w:i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naukową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uwzględnia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studentów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zajęciach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przygotowujących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do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prowadzenia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działalności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naukowej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lub</w:t>
            </w:r>
            <w:r>
              <w:rPr>
                <w:rFonts w:ascii="Times New Roman" w:eastAsia="Calibri" w:hAnsi="Times New Roman"/>
                <w:i/>
                <w:spacing w:val="4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tej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działalności.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613" w:rsidRDefault="00502613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502613" w:rsidRDefault="005910D0">
            <w:pPr>
              <w:pStyle w:val="TableParagraph"/>
              <w:spacing w:before="163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2 ECTS</w:t>
            </w:r>
          </w:p>
        </w:tc>
      </w:tr>
      <w:tr w:rsidR="00502613">
        <w:trPr>
          <w:trHeight w:hRule="exact" w:val="518"/>
        </w:trPr>
        <w:tc>
          <w:tcPr>
            <w:tcW w:w="1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613" w:rsidRDefault="00502613">
            <w:pPr>
              <w:rPr>
                <w:rFonts w:ascii="Calibri" w:eastAsia="Calibri" w:hAnsi="Calibri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613" w:rsidRDefault="005910D0">
            <w:pPr>
              <w:pStyle w:val="TableParagraph"/>
              <w:spacing w:before="109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z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dyscypliną</w:t>
            </w:r>
            <w:r>
              <w:rPr>
                <w:rFonts w:ascii="Times New Roman" w:eastAsia="Calibri" w:hAnsi="Times New Roman"/>
                <w:b/>
                <w:spacing w:val="-2"/>
                <w:position w:val="9"/>
                <w:sz w:val="13"/>
              </w:rPr>
              <w:t>3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613" w:rsidRDefault="005910D0">
            <w:pPr>
              <w:pStyle w:val="TableParagraph"/>
              <w:spacing w:before="162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Nauki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medyczne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613" w:rsidRDefault="005910D0">
            <w:pPr>
              <w:pStyle w:val="TableParagraph"/>
              <w:spacing w:before="129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3 ECTS</w:t>
            </w:r>
          </w:p>
        </w:tc>
      </w:tr>
      <w:tr w:rsidR="00502613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613" w:rsidRDefault="005910D0">
            <w:pPr>
              <w:pStyle w:val="TableParagraph"/>
              <w:spacing w:before="85"/>
              <w:ind w:left="80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 xml:space="preserve"> nauczania</w:t>
            </w:r>
            <w:r>
              <w:rPr>
                <w:rFonts w:ascii="Times New Roman" w:eastAsia="Calibri" w:hAnsi="Times New Roman"/>
                <w:b/>
                <w:spacing w:val="-1"/>
                <w:position w:val="9"/>
                <w:sz w:val="13"/>
              </w:rPr>
              <w:t>4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613" w:rsidRDefault="005910D0">
            <w:pPr>
              <w:pStyle w:val="TableParagraph"/>
              <w:spacing w:before="138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Zajęcia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realizowane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szpitalu</w:t>
            </w:r>
          </w:p>
        </w:tc>
      </w:tr>
      <w:tr w:rsidR="00502613">
        <w:trPr>
          <w:trHeight w:hRule="exact" w:val="562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613" w:rsidRDefault="005910D0">
            <w:pPr>
              <w:pStyle w:val="TableParagraph"/>
              <w:spacing w:before="158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Wymagania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wstępne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613" w:rsidRDefault="005910D0">
            <w:pPr>
              <w:pStyle w:val="TableParagraph"/>
              <w:spacing w:before="38"/>
              <w:ind w:left="80" w:right="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Realizacja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1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1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kształcenia  </w:t>
            </w:r>
            <w:r>
              <w:rPr>
                <w:rFonts w:ascii="Times New Roman" w:eastAsia="Calibri" w:hAnsi="Times New Roman"/>
                <w:i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w  </w:t>
            </w:r>
            <w:r>
              <w:rPr>
                <w:rFonts w:ascii="Times New Roman" w:eastAsia="Calibri" w:hAnsi="Times New Roman"/>
                <w:i/>
                <w:spacing w:val="1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zakresie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wiedzy,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umiejętności,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kompetencji</w:t>
            </w:r>
            <w:r>
              <w:rPr>
                <w:rFonts w:ascii="Times New Roman" w:eastAsia="Calibri" w:hAnsi="Times New Roman"/>
                <w:i/>
                <w:spacing w:val="5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społecznych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poprzednich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semestrów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studiów.</w:t>
            </w:r>
          </w:p>
        </w:tc>
      </w:tr>
      <w:tr w:rsidR="00502613">
        <w:trPr>
          <w:trHeight w:hRule="exact" w:val="322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613" w:rsidRDefault="00502613">
            <w:pPr>
              <w:rPr>
                <w:rFonts w:ascii="Calibri" w:eastAsia="Calibri" w:hAnsi="Calibri"/>
              </w:rPr>
            </w:pPr>
          </w:p>
        </w:tc>
      </w:tr>
      <w:tr w:rsidR="00502613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613" w:rsidRDefault="005910D0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Jednostka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prowadząca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613" w:rsidRDefault="005910D0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Wydział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Nauk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Medycznych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Nauk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Zdrowiu</w:t>
            </w:r>
          </w:p>
        </w:tc>
      </w:tr>
      <w:tr w:rsidR="00502613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613" w:rsidRDefault="005910D0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Koordynator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613" w:rsidRDefault="005910D0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Dr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n.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Magdalena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Poterała</w:t>
            </w:r>
          </w:p>
        </w:tc>
      </w:tr>
      <w:tr w:rsidR="00502613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613" w:rsidRDefault="005910D0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strony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internetowej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pjo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613" w:rsidRDefault="005910D0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https://wnminoz.uniwersytetradom.pl/</w:t>
            </w:r>
          </w:p>
        </w:tc>
      </w:tr>
      <w:tr w:rsidR="00502613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613" w:rsidRDefault="005910D0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e-mail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koordynatora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613" w:rsidRDefault="009674AF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5">
              <w:r w:rsidR="005910D0">
                <w:rPr>
                  <w:rFonts w:ascii="Times New Roman" w:eastAsia="Calibri" w:hAnsi="Times New Roman"/>
                  <w:i/>
                  <w:spacing w:val="-1"/>
                  <w:sz w:val="20"/>
                </w:rPr>
                <w:t>m.poterala@uthrad.pl</w:t>
              </w:r>
            </w:hyperlink>
          </w:p>
        </w:tc>
      </w:tr>
    </w:tbl>
    <w:p w:rsidR="00502613" w:rsidRDefault="00502613">
      <w:pPr>
        <w:sectPr w:rsidR="00502613">
          <w:type w:val="continuous"/>
          <w:pgSz w:w="11906" w:h="16838"/>
          <w:pgMar w:top="460" w:right="460" w:bottom="280" w:left="460" w:header="0" w:footer="0" w:gutter="0"/>
          <w:cols w:space="708"/>
          <w:formProt w:val="0"/>
          <w:docGrid w:linePitch="312" w:charSpace="-2049"/>
        </w:sectPr>
      </w:pPr>
    </w:p>
    <w:p w:rsidR="00502613" w:rsidRDefault="005910D0">
      <w:pPr>
        <w:spacing w:before="63"/>
        <w:ind w:left="4090" w:right="577" w:hanging="393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spacing w:val="-2"/>
          <w:sz w:val="20"/>
        </w:rPr>
        <w:lastRenderedPageBreak/>
        <w:t>EFEKTY</w:t>
      </w:r>
      <w:r>
        <w:rPr>
          <w:rFonts w:ascii="Times New Roman" w:hAnsi="Times New Roman"/>
          <w:b/>
          <w:spacing w:val="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SIĘ,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TREŚCI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PROGRAMOWE,</w:t>
      </w:r>
      <w:r>
        <w:rPr>
          <w:rFonts w:ascii="Times New Roman" w:hAnsi="Times New Roman"/>
          <w:b/>
          <w:spacing w:val="-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REALIZACJA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ZAJĘĆ</w:t>
      </w:r>
      <w:r>
        <w:rPr>
          <w:rFonts w:ascii="Times New Roman" w:hAnsi="Times New Roman"/>
          <w:b/>
          <w:spacing w:val="-5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DYDAKTYCZNYCH,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WERYFIKACJA</w:t>
      </w:r>
      <w:r>
        <w:rPr>
          <w:rFonts w:ascii="Times New Roman" w:hAnsi="Times New Roman"/>
          <w:b/>
          <w:spacing w:val="6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EFEKTÓW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3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</w:t>
      </w:r>
    </w:p>
    <w:tbl>
      <w:tblPr>
        <w:tblStyle w:val="TableNormal"/>
        <w:tblW w:w="10771" w:type="dxa"/>
        <w:tblInd w:w="100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81"/>
        <w:gridCol w:w="8790"/>
      </w:tblGrid>
      <w:tr w:rsidR="00502613">
        <w:trPr>
          <w:trHeight w:hRule="exact" w:val="2035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613" w:rsidRDefault="00502613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502613" w:rsidRDefault="00502613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502613" w:rsidRDefault="00502613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502613" w:rsidRDefault="00502613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</w:p>
          <w:p w:rsidR="00502613" w:rsidRDefault="005910D0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Cel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kształcenia: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613" w:rsidRDefault="005910D0">
            <w:pPr>
              <w:pStyle w:val="Akapitzlist"/>
              <w:numPr>
                <w:ilvl w:val="0"/>
                <w:numId w:val="5"/>
              </w:numPr>
              <w:tabs>
                <w:tab w:val="left" w:pos="422"/>
              </w:tabs>
              <w:spacing w:before="115" w:line="226" w:lineRule="exact"/>
              <w:ind w:right="113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Ugruntowanie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wiedzy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temat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chorób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układu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sercowo-naczyniowego,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umiejętność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ich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rozpoznawania</w:t>
            </w:r>
            <w:r>
              <w:rPr>
                <w:rFonts w:ascii="Times New Roman" w:eastAsia="Calibri" w:hAnsi="Times New Roman"/>
                <w:i/>
                <w:spacing w:val="8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prowadzenia.</w:t>
            </w:r>
          </w:p>
          <w:p w:rsidR="00502613" w:rsidRDefault="005910D0">
            <w:pPr>
              <w:pStyle w:val="Akapitzlist"/>
              <w:numPr>
                <w:ilvl w:val="0"/>
                <w:numId w:val="5"/>
              </w:numPr>
              <w:tabs>
                <w:tab w:val="left" w:pos="422"/>
              </w:tabs>
              <w:spacing w:before="61"/>
              <w:ind w:right="1086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Pogłębienie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wiedzy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temat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diagnostyki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wykorzystaniem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odpowiednio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ukierunkowanych</w:t>
            </w:r>
            <w:r>
              <w:rPr>
                <w:rFonts w:ascii="Times New Roman" w:eastAsia="Calibri" w:hAnsi="Times New Roman"/>
                <w:i/>
                <w:spacing w:val="5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nowoczesnych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oraz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skutecznego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chorób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układu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sercowo-naczyniowego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.</w:t>
            </w:r>
          </w:p>
          <w:p w:rsidR="00502613" w:rsidRDefault="005910D0">
            <w:pPr>
              <w:pStyle w:val="Akapitzlist"/>
              <w:numPr>
                <w:ilvl w:val="0"/>
                <w:numId w:val="5"/>
              </w:numPr>
              <w:tabs>
                <w:tab w:val="left" w:pos="422"/>
              </w:tabs>
              <w:spacing w:before="58"/>
              <w:ind w:right="55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Nabycie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wiedzy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umiejętności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praktycznych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odnośnie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sposobów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postępowania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stanach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ostrego</w:t>
            </w:r>
            <w:r>
              <w:rPr>
                <w:rFonts w:ascii="Times New Roman" w:eastAsia="Calibri" w:hAnsi="Times New Roman"/>
                <w:i/>
                <w:spacing w:val="7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zagrożenia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życia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oraz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przewlekłych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chorobach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układu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sercowo-naczyniowego</w:t>
            </w:r>
          </w:p>
          <w:p w:rsidR="00502613" w:rsidRDefault="005910D0">
            <w:pPr>
              <w:pStyle w:val="Akapitzlist"/>
              <w:numPr>
                <w:ilvl w:val="0"/>
                <w:numId w:val="5"/>
              </w:numPr>
              <w:tabs>
                <w:tab w:val="left" w:pos="422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Nabycie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wiedzy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dotyczące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profilaktyki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chorób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układu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sercowo-naczyniowego</w:t>
            </w:r>
          </w:p>
        </w:tc>
      </w:tr>
      <w:tr w:rsidR="00502613">
        <w:trPr>
          <w:trHeight w:hRule="exact" w:val="9821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613" w:rsidRDefault="00502613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502613" w:rsidRDefault="00502613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502613" w:rsidRDefault="00502613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502613" w:rsidRDefault="00502613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502613" w:rsidRDefault="00502613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502613" w:rsidRDefault="00502613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502613" w:rsidRDefault="00502613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502613" w:rsidRDefault="00502613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502613" w:rsidRDefault="00502613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502613" w:rsidRDefault="00502613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502613" w:rsidRDefault="00502613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502613" w:rsidRDefault="00502613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502613" w:rsidRDefault="00502613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502613" w:rsidRDefault="00502613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502613" w:rsidRDefault="00502613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502613" w:rsidRDefault="00502613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502613" w:rsidRDefault="00502613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502613" w:rsidRDefault="00502613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502613" w:rsidRDefault="00502613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502613" w:rsidRDefault="00502613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502613" w:rsidRDefault="005910D0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Treści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programowe:</w:t>
            </w:r>
          </w:p>
          <w:p w:rsidR="00502613" w:rsidRDefault="005910D0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kliniczne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613" w:rsidRDefault="005910D0">
            <w:pPr>
              <w:pStyle w:val="TableParagraph"/>
              <w:spacing w:before="172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kliniczne:</w:t>
            </w:r>
            <w:r>
              <w:rPr>
                <w:rFonts w:ascii="Times New Roman" w:eastAsia="Calibri" w:hAnsi="Times New Roman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>30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h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prowadzonych</w:t>
            </w:r>
            <w:r>
              <w:rPr>
                <w:rFonts w:ascii="Times New Roman" w:eastAsia="Calibri" w:hAnsi="Times New Roman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1"/>
                <w:sz w:val="20"/>
              </w:rPr>
              <w:t>jako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1"/>
                <w:sz w:val="20"/>
              </w:rPr>
              <w:t>10</w:t>
            </w:r>
            <w:r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>po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3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h.</w:t>
            </w:r>
          </w:p>
          <w:p w:rsidR="00502613" w:rsidRDefault="005910D0">
            <w:pPr>
              <w:pStyle w:val="TableParagraph"/>
              <w:spacing w:before="12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prowadzone</w:t>
            </w:r>
            <w:r>
              <w:rPr>
                <w:rFonts w:ascii="Times New Roman" w:eastAsia="Calibri" w:hAnsi="Times New Roman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przy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łóżku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pacjenta.</w:t>
            </w:r>
          </w:p>
          <w:p w:rsidR="00502613" w:rsidRDefault="005910D0">
            <w:pPr>
              <w:pStyle w:val="Akapitzlist"/>
              <w:numPr>
                <w:ilvl w:val="0"/>
                <w:numId w:val="4"/>
              </w:numPr>
              <w:tabs>
                <w:tab w:val="left" w:pos="422"/>
              </w:tabs>
              <w:spacing w:before="111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Elektrokardiografia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-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interpretacja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zapisu,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prezentacja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przypadków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klinicznych.</w:t>
            </w:r>
          </w:p>
          <w:p w:rsidR="00502613" w:rsidRDefault="005910D0">
            <w:pPr>
              <w:pStyle w:val="Akapitzlist"/>
              <w:numPr>
                <w:ilvl w:val="0"/>
                <w:numId w:val="4"/>
              </w:numPr>
              <w:tabs>
                <w:tab w:val="left" w:pos="422"/>
              </w:tabs>
              <w:spacing w:before="63"/>
              <w:ind w:right="158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Choroba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niedokrwienna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serca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część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I.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Przewlekłe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zespoły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wieńcowe.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Diagnostyka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laboratoryjna,</w:t>
            </w:r>
            <w:r>
              <w:rPr>
                <w:rFonts w:ascii="Times New Roman" w:eastAsia="Times New Roman" w:hAnsi="Times New Roman" w:cs="Times New Roman"/>
                <w:i/>
                <w:spacing w:val="5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elektrokardiografia,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echokardiografia,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testy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wysiłkowa,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koronarografia.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Wskazania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do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koronarografii</w:t>
            </w:r>
            <w:r>
              <w:rPr>
                <w:rFonts w:ascii="Times New Roman" w:eastAsia="Times New Roman" w:hAnsi="Times New Roman" w:cs="Times New Roman"/>
                <w:i/>
                <w:spacing w:val="5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pilnej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i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planowej.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Klasyfikacja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chorych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niskiego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wysokiego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ryzyka.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Leczenie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farmakologiczne,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grupy</w:t>
            </w:r>
            <w:r>
              <w:rPr>
                <w:rFonts w:ascii="Times New Roman" w:eastAsia="Times New Roman" w:hAnsi="Times New Roman" w:cs="Times New Roman"/>
                <w:i/>
                <w:spacing w:val="10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leków.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Leczenie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inwazyjne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choroby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wieńcowej</w:t>
            </w:r>
          </w:p>
          <w:p w:rsidR="00502613" w:rsidRDefault="005910D0">
            <w:pPr>
              <w:pStyle w:val="Akapitzlist"/>
              <w:numPr>
                <w:ilvl w:val="0"/>
                <w:numId w:val="4"/>
              </w:numPr>
              <w:tabs>
                <w:tab w:val="left" w:pos="422"/>
              </w:tabs>
              <w:spacing w:before="58"/>
              <w:ind w:right="19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Choroba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niedokrwienna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serca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— cześć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II.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Ostre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zespoły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wieńcowe.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Diagnostyka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elektrokardiograficzna</w:t>
            </w:r>
            <w:r>
              <w:rPr>
                <w:rFonts w:ascii="Times New Roman" w:eastAsia="Times New Roman" w:hAnsi="Times New Roman" w:cs="Times New Roman"/>
                <w:i/>
                <w:spacing w:val="5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biochemiczna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zawału.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Zasady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postępowania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chorym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na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zawał</w:t>
            </w:r>
            <w:r>
              <w:rPr>
                <w:rFonts w:ascii="Times New Roman" w:eastAsia="Times New Roman" w:hAnsi="Times New Roman" w:cs="Times New Roman"/>
                <w:i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serca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okresie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przedszpitalnym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i w</w:t>
            </w:r>
            <w:r>
              <w:rPr>
                <w:rFonts w:ascii="Times New Roman" w:eastAsia="Times New Roman" w:hAnsi="Times New Roman" w:cs="Times New Roman"/>
                <w:i/>
                <w:spacing w:val="5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OIOK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—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leczenie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farmakologiczne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interwencyjne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oraz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poszpitalne.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Profilaktyka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wtórna.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Rehabilitacja</w:t>
            </w:r>
            <w:r>
              <w:rPr>
                <w:rFonts w:ascii="Times New Roman" w:eastAsia="Times New Roman" w:hAnsi="Times New Roman" w:cs="Times New Roman"/>
                <w:i/>
                <w:spacing w:val="5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poszpitalna.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Powikłania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wczesne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późne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zawału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serca.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Rola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echokardiografii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dla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oceny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powikłań</w:t>
            </w:r>
            <w:r>
              <w:rPr>
                <w:rFonts w:ascii="Times New Roman" w:eastAsia="Times New Roman" w:hAnsi="Times New Roman" w:cs="Times New Roman"/>
                <w:i/>
                <w:spacing w:val="8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zawału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oraz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pozawałowej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dysfunkcji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lewej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komory.</w:t>
            </w:r>
          </w:p>
          <w:p w:rsidR="00502613" w:rsidRDefault="005910D0">
            <w:pPr>
              <w:pStyle w:val="Akapitzlist"/>
              <w:numPr>
                <w:ilvl w:val="0"/>
                <w:numId w:val="4"/>
              </w:numPr>
              <w:tabs>
                <w:tab w:val="left" w:pos="422"/>
              </w:tabs>
              <w:spacing w:before="58"/>
              <w:ind w:right="18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Stany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naglące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w</w:t>
            </w:r>
            <w:r>
              <w:rPr>
                <w:rFonts w:ascii="Times New Roman" w:eastAsia="Times New Roman" w:hAnsi="Times New Roman" w:cs="Times New Roman"/>
                <w:i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kardiologii: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nagle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zatrzymanie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krążenia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przyczyny,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mechanizmy,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objawy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kliniczne,</w:t>
            </w:r>
            <w:r>
              <w:rPr>
                <w:rFonts w:ascii="Times New Roman" w:eastAsia="Times New Roman" w:hAnsi="Times New Roman" w:cs="Times New Roman"/>
                <w:i/>
                <w:spacing w:val="8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postępowanie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reanimacyjne.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Obrzęk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płuc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—przyczyny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sercowe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pozasercowe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objawy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kliniczne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i/>
                <w:spacing w:val="7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leczenie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(oddech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wspomagany).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Wstrząs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kardiogenny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—przyczyny,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objawy,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leczenie.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Wspomaganie</w:t>
            </w:r>
            <w:r>
              <w:rPr>
                <w:rFonts w:ascii="Times New Roman" w:eastAsia="Times New Roman" w:hAnsi="Times New Roman" w:cs="Times New Roman"/>
                <w:i/>
                <w:spacing w:val="7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krążenia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—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kontrapulsacja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wewnątrzaortalna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(IABP)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inne.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Zatorowość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płucna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—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przyczyny,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objawy</w:t>
            </w:r>
            <w:r>
              <w:rPr>
                <w:rFonts w:ascii="Times New Roman" w:eastAsia="Times New Roman" w:hAnsi="Times New Roman" w:cs="Times New Roman"/>
                <w:i/>
                <w:spacing w:val="4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kliniczne,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leczenie,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profilaktyka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zatorowości.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Tamponada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osierdzia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—przyczyny,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objawy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kliniczne,</w:t>
            </w:r>
            <w:r>
              <w:rPr>
                <w:rFonts w:ascii="Times New Roman" w:eastAsia="Times New Roman" w:hAnsi="Times New Roman" w:cs="Times New Roman"/>
                <w:i/>
                <w:spacing w:val="6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leczenie.</w:t>
            </w:r>
          </w:p>
          <w:p w:rsidR="00502613" w:rsidRDefault="005910D0">
            <w:pPr>
              <w:pStyle w:val="Akapitzlist"/>
              <w:numPr>
                <w:ilvl w:val="0"/>
                <w:numId w:val="4"/>
              </w:numPr>
              <w:tabs>
                <w:tab w:val="left" w:pos="422"/>
              </w:tabs>
              <w:spacing w:before="58" w:line="237" w:lineRule="auto"/>
              <w:ind w:right="37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Zaburzenia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rytmu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serca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- część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I: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ekstrasystolia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tachyarytmie.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Pobudzenia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przedwczesne</w:t>
            </w:r>
            <w:r>
              <w:rPr>
                <w:rFonts w:ascii="Times New Roman" w:eastAsia="Calibri" w:hAnsi="Times New Roman"/>
                <w:i/>
                <w:spacing w:val="4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nadkomorowe,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napadowy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częstoskurcz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nadkomorowy,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trzepotanie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migotanie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przedsionków.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Objawy</w:t>
            </w:r>
            <w:r>
              <w:rPr>
                <w:rFonts w:ascii="Times New Roman" w:eastAsia="Calibri" w:hAnsi="Times New Roman"/>
                <w:i/>
                <w:spacing w:val="7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kliniczne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elektrokardiograficzne,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zasady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postępowania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arytmiach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nadkomorowych.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Pobudzenia</w:t>
            </w:r>
            <w:r>
              <w:rPr>
                <w:rFonts w:ascii="Times New Roman" w:eastAsia="Calibri" w:hAnsi="Times New Roman"/>
                <w:i/>
                <w:spacing w:val="4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przedwczesne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komorowe,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napadowy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częstoskurcz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komorowy,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trzepotanie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migotanie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komór.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Przyczyny,</w:t>
            </w:r>
            <w:r>
              <w:rPr>
                <w:rFonts w:ascii="Times New Roman" w:eastAsia="Calibri" w:hAnsi="Times New Roman"/>
                <w:i/>
                <w:spacing w:val="6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objawy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kliniczne,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elektrokardiograficzne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zasady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postępowania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arytmiach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komarowych.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Leki</w:t>
            </w:r>
            <w:r>
              <w:rPr>
                <w:rFonts w:ascii="Times New Roman" w:eastAsia="Calibri" w:hAnsi="Times New Roman"/>
                <w:i/>
                <w:spacing w:val="6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antyarytmiczne,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kardiowersja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defibrylacja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elektryczna.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Ablacja.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Implantowany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defibrylator.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Zespół</w:t>
            </w:r>
            <w:r>
              <w:rPr>
                <w:rFonts w:ascii="Times New Roman" w:eastAsia="Calibri" w:hAnsi="Times New Roman"/>
                <w:i/>
                <w:spacing w:val="7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wydłużonego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QT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(LQTS),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leki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wydłużające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odstęp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>QT.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Badanie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elektrofizjologiczne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(diagnostyczna</w:t>
            </w:r>
            <w:r>
              <w:rPr>
                <w:rFonts w:ascii="Times New Roman" w:eastAsia="Calibri" w:hAnsi="Times New Roman"/>
                <w:i/>
                <w:spacing w:val="5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stymulacja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serca),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próby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farmakologiczne.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Zastosowanie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ablacji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leczeniu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arytmii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nadkomorowych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5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komorowych.</w:t>
            </w:r>
          </w:p>
          <w:p w:rsidR="00502613" w:rsidRDefault="005910D0">
            <w:pPr>
              <w:pStyle w:val="Akapitzlist"/>
              <w:numPr>
                <w:ilvl w:val="0"/>
                <w:numId w:val="4"/>
              </w:numPr>
              <w:tabs>
                <w:tab w:val="left" w:pos="422"/>
              </w:tabs>
              <w:spacing w:before="63"/>
              <w:ind w:right="31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Zaburzenia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rytmu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—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część</w:t>
            </w:r>
            <w:r>
              <w:rPr>
                <w:rFonts w:ascii="Times New Roman" w:eastAsia="Times New Roman" w:hAnsi="Times New Roman" w:cs="Times New Roman"/>
                <w:i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II: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bradyarytmie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—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bradykardia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zatokowa,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blok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zatokowo-przedsionkowy,</w:t>
            </w:r>
            <w:r>
              <w:rPr>
                <w:rFonts w:ascii="Times New Roman" w:eastAsia="Times New Roman" w:hAnsi="Times New Roman" w:cs="Times New Roman"/>
                <w:i/>
                <w:spacing w:val="10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zahamowanie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zatokowe,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bloki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przedsionkowo-komorowe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I-III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stopnia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—przyczyny,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objawy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kliniczne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i</w:t>
            </w:r>
            <w:r>
              <w:rPr>
                <w:rFonts w:ascii="Times New Roman" w:eastAsia="Times New Roman" w:hAnsi="Times New Roman" w:cs="Times New Roman"/>
                <w:i/>
                <w:spacing w:val="8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elektrokardiograficzne,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postępowanie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diagnostyczne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terapeutyczne.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Omdlenia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-diagnostyka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różnicowa</w:t>
            </w:r>
          </w:p>
          <w:p w:rsidR="00502613" w:rsidRDefault="005910D0">
            <w:pPr>
              <w:pStyle w:val="TableParagraph"/>
              <w:spacing w:before="6" w:line="226" w:lineRule="exact"/>
              <w:ind w:left="421" w:right="54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zespól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MAS,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zespół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wazowagalny,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zespoły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zatoki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szyjnej,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omdlenie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ortostatyczne.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Postępowanie</w:t>
            </w:r>
            <w:r>
              <w:rPr>
                <w:rFonts w:ascii="Times New Roman" w:eastAsia="Times New Roman" w:hAnsi="Times New Roman" w:cs="Times New Roman"/>
                <w:i/>
                <w:spacing w:val="7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diagnostyczne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-rejestracja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ekg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metodą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Holtera,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próba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pionizacyjna,</w:t>
            </w:r>
          </w:p>
          <w:p w:rsidR="00502613" w:rsidRDefault="005910D0">
            <w:pPr>
              <w:pStyle w:val="Akapitzlist"/>
              <w:numPr>
                <w:ilvl w:val="0"/>
                <w:numId w:val="4"/>
              </w:numPr>
              <w:tabs>
                <w:tab w:val="left" w:pos="422"/>
              </w:tabs>
              <w:spacing w:before="61"/>
              <w:ind w:right="492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Niewydolność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serca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—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ostra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przewlekła,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.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Przyczyny,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mechanizmy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patofizjologiczne.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Objawy</w:t>
            </w:r>
            <w:r>
              <w:rPr>
                <w:rFonts w:ascii="Times New Roman" w:eastAsia="Times New Roman" w:hAnsi="Times New Roman" w:cs="Times New Roman"/>
                <w:i/>
                <w:spacing w:val="5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kliniczne.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Klasyfikacja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NYHA.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Farmakoterapia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niewydolności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serca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—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grupy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leków.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Nowoczesne,</w:t>
            </w:r>
            <w:r>
              <w:rPr>
                <w:rFonts w:ascii="Times New Roman" w:eastAsia="Times New Roman" w:hAnsi="Times New Roman" w:cs="Times New Roman"/>
                <w:i/>
                <w:spacing w:val="6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inwazyjne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metody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postępowania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niewydolności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serca.</w:t>
            </w:r>
          </w:p>
          <w:p w:rsidR="00502613" w:rsidRDefault="005910D0">
            <w:pPr>
              <w:pStyle w:val="Akapitzlist"/>
              <w:numPr>
                <w:ilvl w:val="0"/>
                <w:numId w:val="4"/>
              </w:numPr>
              <w:tabs>
                <w:tab w:val="left" w:pos="422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Wady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nabyte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i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wrodzone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serca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—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etiologia,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objawy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diagnostyka,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leczenie.</w:t>
            </w:r>
          </w:p>
          <w:p w:rsidR="00502613" w:rsidRDefault="005910D0">
            <w:pPr>
              <w:pStyle w:val="Akapitzlist"/>
              <w:numPr>
                <w:ilvl w:val="0"/>
                <w:numId w:val="4"/>
              </w:numPr>
              <w:tabs>
                <w:tab w:val="left" w:pos="422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Choroby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wsierdzia,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mięśnia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sercowego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osierdzia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-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etiologia,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objawy,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diagnostyka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leczenie.</w:t>
            </w:r>
          </w:p>
          <w:p w:rsidR="00502613" w:rsidRDefault="005910D0">
            <w:pPr>
              <w:pStyle w:val="Akapitzlist"/>
              <w:numPr>
                <w:ilvl w:val="0"/>
                <w:numId w:val="4"/>
              </w:numPr>
              <w:tabs>
                <w:tab w:val="left" w:pos="422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Podsumowanie.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Zaliczenie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pisemne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w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formie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testu</w:t>
            </w:r>
            <w:r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pisemnego.</w:t>
            </w:r>
          </w:p>
        </w:tc>
      </w:tr>
      <w:tr w:rsidR="00502613">
        <w:trPr>
          <w:trHeight w:hRule="exact" w:val="3206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613" w:rsidRDefault="00502613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502613" w:rsidRDefault="00502613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502613" w:rsidRDefault="00502613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502613" w:rsidRDefault="00502613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502613" w:rsidRDefault="00502613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502613" w:rsidRDefault="00502613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502613" w:rsidRDefault="005910D0">
            <w:pPr>
              <w:pStyle w:val="TableParagraph"/>
              <w:ind w:left="80" w:right="15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Treści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programowe:</w:t>
            </w:r>
            <w:r>
              <w:rPr>
                <w:rFonts w:ascii="Times New Roman" w:eastAsia="Calibri" w:hAnsi="Times New Roman"/>
                <w:b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Seminarium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613" w:rsidRDefault="005910D0">
            <w:pPr>
              <w:pStyle w:val="TableParagraph"/>
              <w:spacing w:before="172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Seminarium: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15 h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prowadzonych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jako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10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spotkań</w:t>
            </w:r>
            <w:r>
              <w:rPr>
                <w:rFonts w:ascii="Times New Roman" w:eastAsia="Calibri" w:hAnsi="Times New Roman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po 1,5 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>h.</w:t>
            </w:r>
          </w:p>
          <w:p w:rsidR="00502613" w:rsidRDefault="005910D0">
            <w:pPr>
              <w:pStyle w:val="Akapitzlist"/>
              <w:numPr>
                <w:ilvl w:val="0"/>
                <w:numId w:val="3"/>
              </w:numPr>
              <w:tabs>
                <w:tab w:val="left" w:pos="422"/>
              </w:tabs>
              <w:spacing w:before="115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Nowoczesne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diagnostyczne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kardiologii</w:t>
            </w:r>
          </w:p>
          <w:p w:rsidR="00502613" w:rsidRDefault="005910D0">
            <w:pPr>
              <w:pStyle w:val="Akapitzlist"/>
              <w:numPr>
                <w:ilvl w:val="0"/>
                <w:numId w:val="3"/>
              </w:numPr>
              <w:tabs>
                <w:tab w:val="left" w:pos="422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Choroba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niedokrwienna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serca.</w:t>
            </w:r>
          </w:p>
          <w:p w:rsidR="00502613" w:rsidRDefault="005910D0">
            <w:pPr>
              <w:pStyle w:val="Akapitzlist"/>
              <w:numPr>
                <w:ilvl w:val="0"/>
                <w:numId w:val="3"/>
              </w:numPr>
              <w:tabs>
                <w:tab w:val="left" w:pos="422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Ostre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zespoły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wieńcowe</w:t>
            </w:r>
          </w:p>
          <w:p w:rsidR="00502613" w:rsidRDefault="005910D0">
            <w:pPr>
              <w:pStyle w:val="Akapitzlist"/>
              <w:numPr>
                <w:ilvl w:val="0"/>
                <w:numId w:val="3"/>
              </w:numPr>
              <w:tabs>
                <w:tab w:val="left" w:pos="422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Stany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naglące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kardiologii.</w:t>
            </w:r>
          </w:p>
          <w:p w:rsidR="00502613" w:rsidRDefault="005910D0">
            <w:pPr>
              <w:pStyle w:val="Akapitzlist"/>
              <w:numPr>
                <w:ilvl w:val="0"/>
                <w:numId w:val="3"/>
              </w:numPr>
              <w:tabs>
                <w:tab w:val="left" w:pos="422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Zaburzenia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rytmu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serca.</w:t>
            </w:r>
          </w:p>
          <w:p w:rsidR="00502613" w:rsidRDefault="005910D0">
            <w:pPr>
              <w:pStyle w:val="Akapitzlist"/>
              <w:numPr>
                <w:ilvl w:val="0"/>
                <w:numId w:val="3"/>
              </w:numPr>
              <w:tabs>
                <w:tab w:val="left" w:pos="422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Niewydolność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serca</w:t>
            </w:r>
          </w:p>
          <w:p w:rsidR="00502613" w:rsidRDefault="005910D0">
            <w:pPr>
              <w:pStyle w:val="Akapitzlist"/>
              <w:numPr>
                <w:ilvl w:val="0"/>
                <w:numId w:val="3"/>
              </w:numPr>
              <w:tabs>
                <w:tab w:val="left" w:pos="422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Wady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serca.</w:t>
            </w:r>
          </w:p>
          <w:p w:rsidR="00502613" w:rsidRDefault="005910D0">
            <w:pPr>
              <w:pStyle w:val="Akapitzlist"/>
              <w:numPr>
                <w:ilvl w:val="0"/>
                <w:numId w:val="3"/>
              </w:numPr>
              <w:tabs>
                <w:tab w:val="left" w:pos="422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Choroby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wsierdzia,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mięśnia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sercowego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osierdzia.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9.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Nadciśnienie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tętnicze.</w:t>
            </w:r>
          </w:p>
          <w:p w:rsidR="00502613" w:rsidRDefault="005910D0">
            <w:pPr>
              <w:pStyle w:val="Akapitzlist"/>
              <w:numPr>
                <w:ilvl w:val="0"/>
                <w:numId w:val="3"/>
              </w:numPr>
              <w:tabs>
                <w:tab w:val="left" w:pos="422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Profilaktyka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chorób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układu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sercowo-naczyniowego</w:t>
            </w:r>
          </w:p>
        </w:tc>
      </w:tr>
    </w:tbl>
    <w:p w:rsidR="00502613" w:rsidRDefault="00502613">
      <w:pPr>
        <w:sectPr w:rsidR="00502613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502613" w:rsidRDefault="00502613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10771" w:type="dxa"/>
        <w:tblInd w:w="100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81"/>
        <w:gridCol w:w="8790"/>
      </w:tblGrid>
      <w:tr w:rsidR="00502613">
        <w:trPr>
          <w:trHeight w:hRule="exact" w:val="2203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613" w:rsidRDefault="00502613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502613" w:rsidRDefault="00502613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502613" w:rsidRDefault="00502613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31"/>
                <w:szCs w:val="31"/>
              </w:rPr>
            </w:pPr>
          </w:p>
          <w:p w:rsidR="00502613" w:rsidRDefault="005910D0">
            <w:pPr>
              <w:pStyle w:val="TableParagraph"/>
              <w:spacing w:line="230" w:lineRule="exact"/>
              <w:ind w:left="80" w:right="676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dydaktyczne:</w:t>
            </w:r>
            <w:r>
              <w:rPr>
                <w:rFonts w:ascii="Times New Roman" w:eastAsia="Calibri" w:hAnsi="Times New Roman"/>
                <w:b/>
                <w:spacing w:val="-1"/>
                <w:position w:val="9"/>
                <w:sz w:val="13"/>
              </w:rPr>
              <w:t>6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613" w:rsidRDefault="005910D0">
            <w:pPr>
              <w:pStyle w:val="Nagwek2"/>
              <w:numPr>
                <w:ilvl w:val="0"/>
                <w:numId w:val="2"/>
              </w:numPr>
              <w:tabs>
                <w:tab w:val="left" w:pos="422"/>
              </w:tabs>
              <w:spacing w:before="110"/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Ćwiczenia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kliniczne</w:t>
            </w:r>
          </w:p>
          <w:p w:rsidR="00502613" w:rsidRDefault="005910D0">
            <w:pPr>
              <w:pStyle w:val="TableParagraph"/>
              <w:spacing w:before="58"/>
              <w:ind w:left="421" w:right="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Zajęcia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praktyczne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szpitalu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prowadzone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kontakcie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pacjentem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dorosłym.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Warunkiem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uczestnictwa</w:t>
            </w:r>
            <w:r>
              <w:rPr>
                <w:rFonts w:ascii="Times New Roman" w:eastAsia="Calibri" w:hAnsi="Times New Roman"/>
                <w:i/>
                <w:spacing w:val="5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zajęciach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jest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posiadanie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fartucha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stetoskopu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oraz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bezwzględne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stosowanie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poleceń</w:t>
            </w:r>
            <w:r>
              <w:rPr>
                <w:rFonts w:ascii="Times New Roman" w:eastAsia="Calibri" w:hAnsi="Times New Roman"/>
                <w:i/>
                <w:spacing w:val="7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prowadzącego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zajęcia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oraz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innych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osób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wykonujących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czynności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nadzorujące.</w:t>
            </w:r>
          </w:p>
          <w:p w:rsidR="00502613" w:rsidRDefault="005910D0">
            <w:pPr>
              <w:pStyle w:val="Akapitzlist"/>
              <w:numPr>
                <w:ilvl w:val="0"/>
                <w:numId w:val="2"/>
              </w:numPr>
              <w:tabs>
                <w:tab w:val="left" w:pos="422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Seminarium</w:t>
            </w:r>
          </w:p>
          <w:p w:rsidR="00502613" w:rsidRDefault="005910D0">
            <w:pPr>
              <w:pStyle w:val="TableParagraph"/>
              <w:spacing w:before="59" w:line="235" w:lineRule="auto"/>
              <w:ind w:left="421" w:right="17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Zajęcia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prowadzone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wykorzystaniem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metod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przekazu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audiowizualnego.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treść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udostępniona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może</w:t>
            </w:r>
            <w:r>
              <w:rPr>
                <w:rFonts w:ascii="Times New Roman" w:eastAsia="Calibri" w:hAnsi="Times New Roman"/>
                <w:i/>
                <w:spacing w:val="7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być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również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formie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drukowanej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lub 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postaci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elektronicznej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zapisanej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przy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użyciu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powszechnych</w:t>
            </w:r>
            <w:r>
              <w:rPr>
                <w:rFonts w:ascii="Times New Roman" w:eastAsia="Calibri" w:hAnsi="Times New Roman"/>
                <w:i/>
                <w:spacing w:val="5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formatów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plików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(.doc;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ppt;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 innych)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po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uprzednim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uzgodnieniu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prowadzącym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zajęcia.</w:t>
            </w:r>
          </w:p>
        </w:tc>
      </w:tr>
      <w:tr w:rsidR="00502613">
        <w:trPr>
          <w:trHeight w:hRule="exact" w:val="9586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613" w:rsidRDefault="00502613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02613" w:rsidRDefault="00502613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02613" w:rsidRDefault="00502613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02613" w:rsidRDefault="00502613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02613" w:rsidRDefault="00502613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02613" w:rsidRDefault="00502613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02613" w:rsidRDefault="00502613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02613" w:rsidRDefault="00502613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02613" w:rsidRDefault="00502613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02613" w:rsidRDefault="00502613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02613" w:rsidRDefault="00502613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02613" w:rsidRDefault="00502613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02613" w:rsidRDefault="00502613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02613" w:rsidRDefault="00502613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02613" w:rsidRDefault="00502613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02613" w:rsidRDefault="00502613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02613" w:rsidRDefault="00502613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02613" w:rsidRDefault="00502613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02613" w:rsidRDefault="00502613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02613" w:rsidRDefault="005910D0">
            <w:pPr>
              <w:pStyle w:val="TableParagraph"/>
              <w:spacing w:line="237" w:lineRule="auto"/>
              <w:ind w:left="80" w:right="1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Rygor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zaliczenia,</w:t>
            </w:r>
            <w:r>
              <w:rPr>
                <w:rFonts w:ascii="Times New Roman" w:eastAsia="Calibri" w:hAnsi="Times New Roman"/>
                <w:b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kryteria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oceny</w:t>
            </w:r>
            <w:r>
              <w:rPr>
                <w:rFonts w:ascii="Times New Roman" w:eastAsia="Calibri" w:hAnsi="Times New Roman"/>
                <w:b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osiągniętych</w:t>
            </w:r>
            <w:r>
              <w:rPr>
                <w:rFonts w:ascii="Times New Roman" w:eastAsia="Calibri" w:hAns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b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się: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613" w:rsidRDefault="005910D0">
            <w:pPr>
              <w:pStyle w:val="TableParagraph"/>
              <w:spacing w:before="111" w:line="237" w:lineRule="auto"/>
              <w:ind w:left="80" w:right="1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Warunkiem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zaliczenia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jest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osiągnięcie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wymaganych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dla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i/>
                <w:spacing w:val="10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się.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Uzyskanie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pozytywnych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ocen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form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wchodzących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skład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jest</w:t>
            </w:r>
            <w:r>
              <w:rPr>
                <w:rFonts w:ascii="Times New Roman" w:eastAsia="Calibri" w:hAnsi="Times New Roman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równoznaczne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jego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zaliczeniem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zdobyciem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przez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studenta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przyporządkowanej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przedmiotowi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liczby</w:t>
            </w:r>
            <w:r>
              <w:rPr>
                <w:rFonts w:ascii="Times New Roman" w:eastAsia="Calibri" w:hAnsi="Times New Roman"/>
                <w:i/>
                <w:spacing w:val="4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punktów</w:t>
            </w:r>
            <w:r>
              <w:rPr>
                <w:rFonts w:ascii="Times New Roman" w:eastAsia="Calibri" w:hAnsi="Times New Roman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ECTS</w:t>
            </w:r>
            <w:r>
              <w:rPr>
                <w:rFonts w:ascii="Times New Roman" w:eastAsia="Calibri" w:hAnsi="Times New Roman"/>
                <w:i/>
                <w:color w:val="C0504D"/>
                <w:sz w:val="20"/>
              </w:rPr>
              <w:t>.</w:t>
            </w:r>
          </w:p>
          <w:p w:rsidR="00502613" w:rsidRDefault="005910D0">
            <w:pPr>
              <w:pStyle w:val="TableParagraph"/>
              <w:spacing w:before="125"/>
              <w:ind w:left="80" w:right="28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Weryfikacja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wiedzy,</w:t>
            </w:r>
            <w:r>
              <w:rPr>
                <w:rFonts w:ascii="Times New Roman" w:eastAsia="Calibri" w:hAnsi="Times New Roman"/>
                <w:b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umiejętności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b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kompetencji</w:t>
            </w:r>
            <w:r>
              <w:rPr>
                <w:rFonts w:ascii="Times New Roman" w:eastAsia="Calibri" w:hAnsi="Times New Roman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studenta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odbywa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się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trybie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ciągłym,</w:t>
            </w:r>
            <w:r>
              <w:rPr>
                <w:rFonts w:ascii="Times New Roman" w:eastAsia="Calibri" w:hAnsi="Times New Roman"/>
                <w:b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 xml:space="preserve"> trakcie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każdej</w:t>
            </w:r>
            <w:r>
              <w:rPr>
                <w:rFonts w:ascii="Times New Roman" w:eastAsia="Calibri" w:hAnsi="Times New Roman"/>
                <w:b/>
                <w:i/>
                <w:spacing w:val="1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formy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zajęć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prowadzonych</w:t>
            </w:r>
            <w:r>
              <w:rPr>
                <w:rFonts w:ascii="Times New Roman" w:eastAsia="Calibri" w:hAnsi="Times New Roman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w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Klinice..</w:t>
            </w:r>
          </w:p>
          <w:p w:rsidR="00502613" w:rsidRDefault="005910D0">
            <w:pPr>
              <w:pStyle w:val="Akapitzlist"/>
              <w:numPr>
                <w:ilvl w:val="0"/>
                <w:numId w:val="1"/>
              </w:numPr>
              <w:tabs>
                <w:tab w:val="left" w:pos="422"/>
              </w:tabs>
              <w:spacing w:before="120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kliniczne</w:t>
            </w:r>
          </w:p>
          <w:p w:rsidR="00502613" w:rsidRDefault="005910D0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celu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uzyskania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pozytywnej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należy:</w:t>
            </w:r>
          </w:p>
          <w:p w:rsidR="00502613" w:rsidRDefault="005910D0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uczestniczyć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>we</w:t>
            </w:r>
            <w:r>
              <w:rPr>
                <w:rFonts w:ascii="Times New Roman" w:eastAsia="Calibri" w:hAnsi="Times New Roman"/>
                <w:i/>
                <w:spacing w:val="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ćwiczeniach;</w:t>
            </w:r>
          </w:p>
          <w:p w:rsidR="00502613" w:rsidRDefault="005910D0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uzyskać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pozytywną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ocenę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obserwacji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pracy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studenta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podczas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zajęć;</w:t>
            </w:r>
          </w:p>
          <w:p w:rsidR="00502613" w:rsidRDefault="005910D0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uzyskać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pozytywną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ocenę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postawy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studenta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przy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łóżku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chorego;</w:t>
            </w:r>
          </w:p>
          <w:p w:rsidR="00502613" w:rsidRDefault="005910D0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uzyskać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potwierdzenie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nabycia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umiejętności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posiadania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kompetencji;</w:t>
            </w:r>
          </w:p>
          <w:p w:rsidR="00502613" w:rsidRDefault="005910D0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uzyskać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pozytywną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ocenę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raportu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ustnego.</w:t>
            </w:r>
          </w:p>
          <w:p w:rsidR="00502613" w:rsidRDefault="005910D0">
            <w:pPr>
              <w:pStyle w:val="Nagwek2"/>
              <w:numPr>
                <w:ilvl w:val="0"/>
                <w:numId w:val="1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2"/>
              </w:rPr>
              <w:t>Seminaria</w:t>
            </w:r>
          </w:p>
          <w:p w:rsidR="00502613" w:rsidRDefault="005910D0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uczestniczyć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>we</w:t>
            </w:r>
            <w:r>
              <w:rPr>
                <w:rFonts w:ascii="Times New Roman" w:eastAsia="Calibri" w:hAnsi="Times New Roman"/>
                <w:i/>
                <w:spacing w:val="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seminariach;</w:t>
            </w:r>
          </w:p>
          <w:p w:rsidR="00502613" w:rsidRDefault="005910D0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uzyskać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pozytywną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ocenę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obserwacji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pracy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studenta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podczas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zajęć;</w:t>
            </w:r>
          </w:p>
          <w:p w:rsidR="00502613" w:rsidRDefault="005910D0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uzyskać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potwierdzenie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nabycia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umiejętności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posiadania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kompetencji;</w:t>
            </w:r>
          </w:p>
          <w:p w:rsidR="00502613" w:rsidRDefault="005910D0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uzyskać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pozytywną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ocenę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raportu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ustnego.</w:t>
            </w:r>
          </w:p>
          <w:p w:rsidR="00502613" w:rsidRDefault="005910D0">
            <w:pPr>
              <w:pStyle w:val="Nagwek2"/>
              <w:numPr>
                <w:ilvl w:val="0"/>
                <w:numId w:val="1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2"/>
              </w:rPr>
              <w:t>Nieobecności</w:t>
            </w:r>
          </w:p>
          <w:p w:rsidR="00502613" w:rsidRDefault="005910D0">
            <w:pPr>
              <w:pStyle w:val="TableParagraph"/>
              <w:spacing w:before="59" w:line="237" w:lineRule="auto"/>
              <w:ind w:left="421" w:right="7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Nieobecności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przyczyn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losowych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należy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usprawiedliwiać.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nieobecności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zajęciach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przy</w:t>
            </w:r>
            <w:r>
              <w:rPr>
                <w:rFonts w:ascii="Times New Roman" w:eastAsia="Calibri" w:hAnsi="Times New Roman"/>
                <w:i/>
                <w:spacing w:val="4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łóżku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chorego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(ćwiczenia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kliniczne)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odbywa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się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formie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dyżuru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(1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dzień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-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4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godziny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dydaktyczne)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lub</w:t>
            </w:r>
            <w:r>
              <w:rPr>
                <w:rFonts w:ascii="Times New Roman" w:eastAsia="Calibri" w:hAnsi="Times New Roman"/>
                <w:i/>
                <w:spacing w:val="8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formie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pisemnej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(np.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referat);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nieobecność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na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seminarium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odbywa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się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postaci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ustnego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zaliczenia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u</w:t>
            </w:r>
            <w:r>
              <w:rPr>
                <w:rFonts w:ascii="Times New Roman" w:eastAsia="Calibri" w:hAnsi="Times New Roman"/>
                <w:i/>
                <w:spacing w:val="7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asystenta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prowadzącego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terminie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ustalonym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przez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obie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strony.</w:t>
            </w:r>
          </w:p>
          <w:p w:rsidR="00502613" w:rsidRDefault="005910D0">
            <w:pPr>
              <w:pStyle w:val="Akapitzlist"/>
              <w:numPr>
                <w:ilvl w:val="0"/>
                <w:numId w:val="1"/>
              </w:numPr>
              <w:tabs>
                <w:tab w:val="left" w:pos="422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Przedmiot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kończy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się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zaliczeniem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na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ocenę.</w:t>
            </w:r>
          </w:p>
          <w:p w:rsidR="00502613" w:rsidRDefault="005910D0">
            <w:pPr>
              <w:pStyle w:val="TableParagraph"/>
              <w:spacing w:before="58"/>
              <w:ind w:left="421" w:right="12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Warunkiem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dopuszczenia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do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końcowego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(kolokwium)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jest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zaliczenie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obecności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8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czasie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zajęć.</w:t>
            </w:r>
          </w:p>
          <w:p w:rsidR="00502613" w:rsidRDefault="005910D0">
            <w:pPr>
              <w:pStyle w:val="TableParagraph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trakcie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ostatnich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zajęć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cyklu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szkoleniowego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odbywa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się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test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teoretyczny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oraz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kliniczny.</w:t>
            </w:r>
          </w:p>
          <w:p w:rsidR="00502613" w:rsidRDefault="005910D0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Test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/test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jednokrotnego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wyboru,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test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uzupełnienia/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obejmuje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25pytań/zagadnień.</w:t>
            </w:r>
          </w:p>
          <w:p w:rsidR="00502613" w:rsidRDefault="005910D0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Test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kliniczny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obejmuje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realizację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zadania:</w:t>
            </w:r>
          </w:p>
          <w:p w:rsidR="00502613" w:rsidRDefault="005910D0">
            <w:pPr>
              <w:pStyle w:val="Akapitzlist"/>
              <w:numPr>
                <w:ilvl w:val="2"/>
                <w:numId w:val="1"/>
              </w:numPr>
              <w:tabs>
                <w:tab w:val="left" w:pos="148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przeprowadzenie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badania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podmiotowego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oraz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przedmiotowego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pacjenta,</w:t>
            </w:r>
          </w:p>
          <w:p w:rsidR="00502613" w:rsidRDefault="005910D0">
            <w:pPr>
              <w:pStyle w:val="Akapitzlist"/>
              <w:numPr>
                <w:ilvl w:val="2"/>
                <w:numId w:val="1"/>
              </w:numPr>
              <w:tabs>
                <w:tab w:val="left" w:pos="148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zaproponowanie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badań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diagnostycznych,</w:t>
            </w:r>
          </w:p>
          <w:p w:rsidR="00502613" w:rsidRDefault="005910D0">
            <w:pPr>
              <w:pStyle w:val="Akapitzlist"/>
              <w:numPr>
                <w:ilvl w:val="2"/>
                <w:numId w:val="1"/>
              </w:numPr>
              <w:tabs>
                <w:tab w:val="left" w:pos="148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ustalenie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rozpoznania,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wskazanie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oraz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ocenę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rokowania.</w:t>
            </w:r>
          </w:p>
          <w:p w:rsidR="00502613" w:rsidRDefault="005910D0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ind w:right="54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Warunkiem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zaliczenia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cyklu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szkoleniowego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jest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uzyskanie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pozytywnej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zarówno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części</w:t>
            </w:r>
            <w:r>
              <w:rPr>
                <w:rFonts w:ascii="Times New Roman" w:eastAsia="Calibri" w:hAnsi="Times New Roman"/>
                <w:i/>
                <w:spacing w:val="7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teoretycznej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jak 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praktycznej.</w:t>
            </w:r>
          </w:p>
          <w:p w:rsidR="00502613" w:rsidRDefault="005910D0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ind w:right="53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przypadku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niezaliczenia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kolokwium</w:t>
            </w:r>
            <w:r>
              <w:rPr>
                <w:rFonts w:ascii="Times New Roman" w:eastAsia="Calibri" w:hAnsi="Times New Roman"/>
                <w:i/>
                <w:spacing w:val="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pierwszym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terminie,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poprawa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odbywa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się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również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5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postaci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postaci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testu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składającego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25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pytań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jednokrotnego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wyboru.</w:t>
            </w:r>
          </w:p>
          <w:p w:rsidR="00502613" w:rsidRDefault="005910D0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ind w:right="27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Trzeci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termin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kolokwium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ustne u u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asystenta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wyznaczonego przez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Kierownika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Kliniki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lub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przez</w:t>
            </w:r>
            <w:r>
              <w:rPr>
                <w:rFonts w:ascii="Times New Roman" w:eastAsia="Times New Roman" w:hAnsi="Times New Roman" w:cs="Times New Roman"/>
                <w:i/>
                <w:spacing w:val="5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koordynatora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przedmiotu.</w:t>
            </w:r>
          </w:p>
        </w:tc>
      </w:tr>
    </w:tbl>
    <w:p w:rsidR="00502613" w:rsidRDefault="00502613">
      <w:pPr>
        <w:sectPr w:rsidR="00502613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502613" w:rsidRDefault="00502613">
      <w:pPr>
        <w:spacing w:before="8"/>
        <w:rPr>
          <w:rFonts w:ascii="Times New Roman" w:eastAsia="Times New Roman" w:hAnsi="Times New Roman" w:cs="Times New Roman"/>
          <w:sz w:val="6"/>
          <w:szCs w:val="6"/>
        </w:rPr>
      </w:pPr>
    </w:p>
    <w:p w:rsidR="00502613" w:rsidRDefault="006A1D9F">
      <w:pPr>
        <w:spacing w:line="200" w:lineRule="atLeast"/>
        <w:ind w:left="115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>
                <wp:extent cx="7758430" cy="2651760"/>
                <wp:effectExtent l="0" t="9525" r="621556399" b="1681215840"/>
                <wp:docPr id="27" name="Grup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758430" cy="2651760"/>
                          <a:chOff x="0" y="0"/>
                          <a:chExt cx="77583" cy="26517"/>
                        </a:xfrm>
                      </wpg:grpSpPr>
                      <wpg:grpSp>
                        <wpg:cNvPr id="28" name="Grupa 2"/>
                        <wpg:cNvGrpSpPr>
                          <a:grpSpLocks/>
                        </wpg:cNvGrpSpPr>
                        <wpg:grpSpPr bwMode="auto">
                          <a:xfrm>
                            <a:off x="9118" y="57"/>
                            <a:ext cx="68465" cy="0"/>
                            <a:chOff x="0" y="0"/>
                            <a:chExt cx="0" cy="0"/>
                          </a:xfrm>
                        </wpg:grpSpPr>
                        <wps:wsp>
                          <wps:cNvPr id="29" name="Łącznik prosty 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846480" cy="0"/>
                            </a:xfrm>
                            <a:prstGeom prst="line">
                              <a:avLst/>
                            </a:pr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30" name="Grupa 4"/>
                        <wpg:cNvGrpSpPr>
                          <a:grpSpLocks/>
                        </wpg:cNvGrpSpPr>
                        <wpg:grpSpPr bwMode="auto">
                          <a:xfrm>
                            <a:off x="9151" y="0"/>
                            <a:ext cx="0" cy="26485"/>
                            <a:chOff x="0" y="0"/>
                            <a:chExt cx="0" cy="0"/>
                          </a:xfrm>
                        </wpg:grpSpPr>
                        <wps:wsp>
                          <wps:cNvPr id="31" name="Łącznik prosty 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2648520"/>
                            </a:xfrm>
                            <a:prstGeom prst="line">
                              <a:avLst/>
                            </a:pr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32" name="Grupa 6"/>
                        <wpg:cNvGrpSpPr>
                          <a:grpSpLocks/>
                        </wpg:cNvGrpSpPr>
                        <wpg:grpSpPr bwMode="auto">
                          <a:xfrm>
                            <a:off x="9118" y="26517"/>
                            <a:ext cx="68465" cy="0"/>
                            <a:chOff x="0" y="0"/>
                            <a:chExt cx="0" cy="0"/>
                          </a:xfrm>
                        </wpg:grpSpPr>
                        <wps:wsp>
                          <wps:cNvPr id="33" name="Łącznik prosty 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846480" cy="0"/>
                            </a:xfrm>
                            <a:prstGeom prst="line">
                              <a:avLst/>
                            </a:pr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34" name="Grupa 8"/>
                        <wpg:cNvGrpSpPr>
                          <a:grpSpLocks/>
                        </wpg:cNvGrpSpPr>
                        <wpg:grpSpPr bwMode="auto">
                          <a:xfrm>
                            <a:off x="21736" y="57"/>
                            <a:ext cx="0" cy="26428"/>
                            <a:chOff x="0" y="0"/>
                            <a:chExt cx="0" cy="0"/>
                          </a:xfrm>
                        </wpg:grpSpPr>
                        <wps:wsp>
                          <wps:cNvPr id="35" name="Łącznik prosty 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2642760"/>
                            </a:xfrm>
                            <a:prstGeom prst="line">
                              <a:avLst/>
                            </a:pr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36" name="Grupa 10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47" cy="26517"/>
                            <a:chOff x="0" y="0"/>
                            <a:chExt cx="0" cy="0"/>
                          </a:xfrm>
                        </wpg:grpSpPr>
                        <wps:wsp>
                          <wps:cNvPr id="37" name="Łącznik prosty 1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754760" y="0"/>
                              <a:ext cx="0" cy="2648520"/>
                            </a:xfrm>
                            <a:prstGeom prst="line">
                              <a:avLst/>
                            </a:pr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" name="Pole tekstowe 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5760"/>
                              <a:ext cx="1427400" cy="2646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02613" w:rsidRDefault="00502613">
                                <w:pPr>
                                  <w:overflowPunct w:val="0"/>
                                </w:pPr>
                              </w:p>
                              <w:p w:rsidR="00502613" w:rsidRDefault="00502613">
                                <w:pPr>
                                  <w:overflowPunct w:val="0"/>
                                </w:pPr>
                              </w:p>
                              <w:p w:rsidR="00502613" w:rsidRDefault="00502613">
                                <w:pPr>
                                  <w:overflowPunct w:val="0"/>
                                </w:pPr>
                              </w:p>
                              <w:p w:rsidR="00502613" w:rsidRDefault="00502613">
                                <w:pPr>
                                  <w:overflowPunct w:val="0"/>
                                </w:pPr>
                              </w:p>
                              <w:p w:rsidR="00502613" w:rsidRDefault="00502613">
                                <w:pPr>
                                  <w:overflowPunct w:val="0"/>
                                </w:pPr>
                              </w:p>
                              <w:p w:rsidR="00502613" w:rsidRDefault="00502613">
                                <w:pPr>
                                  <w:overflowPunct w:val="0"/>
                                </w:pPr>
                              </w:p>
                              <w:p w:rsidR="00502613" w:rsidRDefault="00502613">
                                <w:pPr>
                                  <w:overflowPunct w:val="0"/>
                                </w:pPr>
                              </w:p>
                              <w:p w:rsidR="00502613" w:rsidRDefault="00502613">
                                <w:pPr>
                                  <w:overflowPunct w:val="0"/>
                                </w:pPr>
                              </w:p>
                              <w:p w:rsidR="00502613" w:rsidRDefault="005910D0">
                                <w:pPr>
                                  <w:overflowPunct w:val="0"/>
                                </w:pPr>
                                <w:r>
                                  <w:rPr>
                                    <w:b/>
                                    <w:spacing w:val="-2"/>
                                    <w:sz w:val="20"/>
                                    <w:lang w:val="en-US"/>
                                  </w:rPr>
                                  <w:t>Sposób</w:t>
                                </w:r>
                                <w:r>
                                  <w:rPr>
                                    <w:b/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1"/>
                                    <w:sz w:val="20"/>
                                    <w:lang w:val="en-US"/>
                                  </w:rPr>
                                  <w:t>obliczania</w:t>
                                </w:r>
                                <w:r>
                                  <w:rPr>
                                    <w:b/>
                                    <w:spacing w:val="20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1"/>
                                    <w:sz w:val="20"/>
                                    <w:lang w:val="en-US"/>
                                  </w:rPr>
                                  <w:t>oceny</w:t>
                                </w:r>
                                <w:r>
                                  <w:rPr>
                                    <w:b/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  <w:sz w:val="20"/>
                                    <w:lang w:val="en-US"/>
                                  </w:rPr>
                                  <w:t>końcowej: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9" name="Pole tekstowe 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426680" y="5760"/>
                              <a:ext cx="6327720" cy="2646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02613" w:rsidRDefault="005910D0">
                                <w:pPr>
                                  <w:overflowPunct w:val="0"/>
                                </w:pPr>
                                <w:r w:rsidRPr="00311633">
                                  <w:rPr>
                                    <w:sz w:val="20"/>
                                  </w:rPr>
                                  <w:t xml:space="preserve">Sposób </w:t>
                                </w:r>
                                <w:r w:rsidRPr="00311633">
                                  <w:rPr>
                                    <w:spacing w:val="-1"/>
                                    <w:sz w:val="20"/>
                                  </w:rPr>
                                  <w:t>obliczenia</w:t>
                                </w:r>
                                <w:r w:rsidRPr="00311633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z w:val="20"/>
                                  </w:rPr>
                                  <w:t>oceny</w:t>
                                </w:r>
                                <w:r w:rsidRPr="00311633">
                                  <w:rPr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2"/>
                                    <w:sz w:val="20"/>
                                  </w:rPr>
                                  <w:t>końcowej</w:t>
                                </w:r>
                                <w:r w:rsidRPr="00311633">
                                  <w:rPr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1"/>
                                    <w:sz w:val="20"/>
                                  </w:rPr>
                                  <w:t>(dokładnej)</w:t>
                                </w:r>
                                <w:r w:rsidRPr="00311633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z w:val="20"/>
                                  </w:rPr>
                                  <w:t>z</w:t>
                                </w:r>
                                <w:r w:rsidRPr="00311633">
                                  <w:rPr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2"/>
                                    <w:sz w:val="20"/>
                                  </w:rPr>
                                  <w:t>przedmiotu</w:t>
                                </w:r>
                                <w:r w:rsidRPr="00311633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1"/>
                                    <w:sz w:val="20"/>
                                  </w:rPr>
                                  <w:t>uwzględniający</w:t>
                                </w:r>
                                <w:r w:rsidRPr="00311633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2"/>
                                    <w:sz w:val="20"/>
                                  </w:rPr>
                                  <w:t>wszystkie</w:t>
                                </w:r>
                                <w:r w:rsidRPr="00311633">
                                  <w:rPr>
                                    <w:sz w:val="20"/>
                                  </w:rPr>
                                  <w:t xml:space="preserve"> jego</w:t>
                                </w:r>
                                <w:r w:rsidRPr="00311633">
                                  <w:rPr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1"/>
                                    <w:sz w:val="20"/>
                                  </w:rPr>
                                  <w:t>formy</w:t>
                                </w:r>
                                <w:r w:rsidRPr="00311633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2"/>
                                    <w:sz w:val="20"/>
                                  </w:rPr>
                                  <w:t>określony</w:t>
                                </w:r>
                                <w:r w:rsidRPr="00311633">
                                  <w:rPr>
                                    <w:spacing w:val="77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1"/>
                                    <w:sz w:val="20"/>
                                  </w:rPr>
                                  <w:t>został</w:t>
                                </w:r>
                                <w:r w:rsidRPr="00311633">
                                  <w:rPr>
                                    <w:spacing w:val="1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z w:val="20"/>
                                  </w:rPr>
                                  <w:t>w</w:t>
                                </w:r>
                                <w:r w:rsidRPr="00311633">
                                  <w:rPr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1"/>
                                    <w:sz w:val="20"/>
                                  </w:rPr>
                                  <w:t>Regulaminie</w:t>
                                </w:r>
                                <w:r w:rsidRPr="00311633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1"/>
                                    <w:sz w:val="20"/>
                                  </w:rPr>
                                  <w:t>studiów</w:t>
                                </w:r>
                                <w:r w:rsidRPr="00311633">
                                  <w:rPr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1"/>
                                    <w:sz w:val="20"/>
                                  </w:rPr>
                                  <w:t>(§37-40).</w:t>
                                </w:r>
                                <w:r w:rsidRPr="00311633">
                                  <w:rPr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1"/>
                                    <w:sz w:val="20"/>
                                  </w:rPr>
                                  <w:t>Ocena</w:t>
                                </w:r>
                                <w:r w:rsidRPr="00311633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1"/>
                                    <w:sz w:val="20"/>
                                  </w:rPr>
                                  <w:t>dokładna</w:t>
                                </w:r>
                                <w:r w:rsidRPr="00311633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1"/>
                                    <w:sz w:val="20"/>
                                  </w:rPr>
                                  <w:t>obliczana</w:t>
                                </w:r>
                                <w:r w:rsidRPr="00311633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2"/>
                                    <w:sz w:val="20"/>
                                  </w:rPr>
                                  <w:t>jest</w:t>
                                </w:r>
                                <w:r w:rsidRPr="00311633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z w:val="20"/>
                                  </w:rPr>
                                  <w:t>w</w:t>
                                </w:r>
                                <w:r w:rsidRPr="00311633">
                                  <w:rPr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1"/>
                                    <w:sz w:val="20"/>
                                  </w:rPr>
                                  <w:t>systemie</w:t>
                                </w:r>
                                <w:r w:rsidRPr="00311633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2"/>
                                    <w:sz w:val="20"/>
                                  </w:rPr>
                                  <w:t>Wirtualnej</w:t>
                                </w:r>
                                <w:r w:rsidRPr="00311633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2"/>
                                    <w:sz w:val="20"/>
                                  </w:rPr>
                                  <w:t>Uczelni</w:t>
                                </w:r>
                                <w:r w:rsidRPr="00311633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z w:val="20"/>
                                  </w:rPr>
                                  <w:t>na</w:t>
                                </w:r>
                                <w:r w:rsidRPr="00311633">
                                  <w:rPr>
                                    <w:spacing w:val="57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2"/>
                                    <w:sz w:val="20"/>
                                  </w:rPr>
                                  <w:t>podstawie</w:t>
                                </w:r>
                                <w:r w:rsidRPr="00311633">
                                  <w:rPr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z w:val="20"/>
                                  </w:rPr>
                                  <w:t>ocen</w:t>
                                </w:r>
                                <w:r w:rsidRPr="00311633">
                                  <w:rPr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1"/>
                                    <w:sz w:val="20"/>
                                  </w:rPr>
                                  <w:t>uzyskanych</w:t>
                                </w:r>
                                <w:r w:rsidRPr="00311633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z w:val="20"/>
                                  </w:rPr>
                                  <w:t>z</w:t>
                                </w:r>
                                <w:r w:rsidRPr="00311633">
                                  <w:rPr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1"/>
                                    <w:sz w:val="20"/>
                                  </w:rPr>
                                  <w:t>poszczególnych</w:t>
                                </w:r>
                                <w:r w:rsidRPr="00311633">
                                  <w:rPr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z w:val="20"/>
                                  </w:rPr>
                                  <w:t xml:space="preserve">form </w:t>
                                </w:r>
                                <w:r w:rsidRPr="00311633">
                                  <w:rPr>
                                    <w:spacing w:val="-1"/>
                                    <w:sz w:val="20"/>
                                  </w:rPr>
                                  <w:t>przedmiotu.</w:t>
                                </w:r>
                              </w:p>
                              <w:p w:rsidR="00502613" w:rsidRDefault="005910D0">
                                <w:pPr>
                                  <w:overflowPunct w:val="0"/>
                                </w:pPr>
                                <w:r w:rsidRPr="00311633">
                                  <w:rPr>
                                    <w:sz w:val="20"/>
                                  </w:rPr>
                                  <w:t>Skala</w:t>
                                </w:r>
                                <w:r w:rsidRPr="00311633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z w:val="20"/>
                                  </w:rPr>
                                  <w:t>ocen</w:t>
                                </w:r>
                                <w:r w:rsidRPr="00311633">
                                  <w:rPr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z w:val="20"/>
                                  </w:rPr>
                                  <w:t xml:space="preserve">dla </w:t>
                                </w:r>
                                <w:r w:rsidRPr="00311633">
                                  <w:rPr>
                                    <w:spacing w:val="-1"/>
                                    <w:sz w:val="20"/>
                                  </w:rPr>
                                  <w:t>poszczególnych</w:t>
                                </w:r>
                                <w:r w:rsidRPr="00311633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1"/>
                                    <w:sz w:val="20"/>
                                  </w:rPr>
                                  <w:t>form</w:t>
                                </w:r>
                                <w:r w:rsidRPr="00311633">
                                  <w:rPr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1"/>
                                    <w:sz w:val="20"/>
                                  </w:rPr>
                                  <w:t>zajęć</w:t>
                                </w:r>
                                <w:r w:rsidRPr="00311633">
                                  <w:rPr>
                                    <w:spacing w:val="-2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1"/>
                                    <w:sz w:val="20"/>
                                  </w:rPr>
                                  <w:t>uwzględnianych</w:t>
                                </w:r>
                                <w:r w:rsidRPr="00311633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z w:val="20"/>
                                  </w:rPr>
                                  <w:t xml:space="preserve">w </w:t>
                                </w:r>
                                <w:r w:rsidRPr="00311633">
                                  <w:rPr>
                                    <w:spacing w:val="-1"/>
                                    <w:sz w:val="20"/>
                                  </w:rPr>
                                  <w:t>obliczeniu</w:t>
                                </w:r>
                                <w:r w:rsidRPr="00311633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1"/>
                                    <w:sz w:val="20"/>
                                  </w:rPr>
                                  <w:t>oceny</w:t>
                                </w:r>
                                <w:r w:rsidRPr="00311633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1"/>
                                    <w:sz w:val="20"/>
                                  </w:rPr>
                                  <w:t>dokładnej.</w:t>
                                </w:r>
                              </w:p>
                              <w:p w:rsidR="00502613" w:rsidRDefault="005910D0">
                                <w:pPr>
                                  <w:overflowPunct w:val="0"/>
                                </w:pPr>
                                <w:r w:rsidRPr="00311633">
                                  <w:rPr>
                                    <w:b/>
                                    <w:spacing w:val="-1"/>
                                    <w:sz w:val="20"/>
                                  </w:rPr>
                                  <w:t>Ćwiczenia</w:t>
                                </w:r>
                                <w:r w:rsidRPr="00311633">
                                  <w:rPr>
                                    <w:b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b/>
                                    <w:spacing w:val="-1"/>
                                    <w:sz w:val="20"/>
                                  </w:rPr>
                                  <w:t>kliniczne</w:t>
                                </w:r>
                                <w:r w:rsidRPr="00311633">
                                  <w:rPr>
                                    <w:b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b/>
                                    <w:spacing w:val="-1"/>
                                    <w:sz w:val="20"/>
                                  </w:rPr>
                                  <w:t>(kolokwium</w:t>
                                </w:r>
                                <w:r w:rsidRPr="00311633">
                                  <w:rPr>
                                    <w:b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b/>
                                    <w:spacing w:val="-2"/>
                                    <w:sz w:val="20"/>
                                  </w:rPr>
                                  <w:t>końcowe)</w:t>
                                </w:r>
                              </w:p>
                              <w:p w:rsidR="00502613" w:rsidRDefault="005910D0">
                                <w:pPr>
                                  <w:overflowPunct w:val="0"/>
                                </w:pPr>
                                <w:r w:rsidRPr="00311633">
                                  <w:rPr>
                                    <w:sz w:val="20"/>
                                  </w:rPr>
                                  <w:t xml:space="preserve">3,0 </w:t>
                                </w:r>
                                <w:r w:rsidRPr="00311633">
                                  <w:rPr>
                                    <w:spacing w:val="-1"/>
                                    <w:sz w:val="20"/>
                                  </w:rPr>
                                  <w:t>(dostateczny)</w:t>
                                </w:r>
                                <w:r w:rsidRPr="00311633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z w:val="20"/>
                                  </w:rPr>
                                  <w:t xml:space="preserve">– </w:t>
                                </w:r>
                                <w:r w:rsidRPr="00311633">
                                  <w:rPr>
                                    <w:spacing w:val="-1"/>
                                    <w:sz w:val="20"/>
                                  </w:rPr>
                                  <w:t>16-17</w:t>
                                </w:r>
                                <w:r w:rsidRPr="00311633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1"/>
                                    <w:sz w:val="20"/>
                                  </w:rPr>
                                  <w:t>punktów</w:t>
                                </w:r>
                              </w:p>
                              <w:p w:rsidR="00502613" w:rsidRDefault="005910D0">
                                <w:pPr>
                                  <w:overflowPunct w:val="0"/>
                                </w:pPr>
                                <w:r w:rsidRPr="00311633">
                                  <w:rPr>
                                    <w:sz w:val="20"/>
                                  </w:rPr>
                                  <w:t xml:space="preserve">3,5 </w:t>
                                </w:r>
                                <w:r w:rsidRPr="00311633">
                                  <w:rPr>
                                    <w:spacing w:val="-1"/>
                                    <w:sz w:val="20"/>
                                  </w:rPr>
                                  <w:t>(dostateczny</w:t>
                                </w:r>
                                <w:r w:rsidRPr="00311633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z w:val="20"/>
                                  </w:rPr>
                                  <w:t>plus)</w:t>
                                </w:r>
                                <w:r w:rsidRPr="00311633">
                                  <w:rPr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z w:val="20"/>
                                  </w:rPr>
                                  <w:t>–</w:t>
                                </w:r>
                                <w:r w:rsidRPr="00311633">
                                  <w:rPr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1"/>
                                    <w:sz w:val="20"/>
                                  </w:rPr>
                                  <w:t>18-19</w:t>
                                </w:r>
                                <w:r w:rsidRPr="00311633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1"/>
                                    <w:sz w:val="20"/>
                                  </w:rPr>
                                  <w:t>punktów</w:t>
                                </w:r>
                              </w:p>
                              <w:p w:rsidR="00502613" w:rsidRDefault="005910D0">
                                <w:pPr>
                                  <w:overflowPunct w:val="0"/>
                                </w:pPr>
                                <w:r w:rsidRPr="00311633">
                                  <w:rPr>
                                    <w:sz w:val="20"/>
                                  </w:rPr>
                                  <w:t xml:space="preserve">4,0 </w:t>
                                </w:r>
                                <w:r w:rsidRPr="00311633">
                                  <w:rPr>
                                    <w:spacing w:val="-1"/>
                                    <w:sz w:val="20"/>
                                  </w:rPr>
                                  <w:t>(dobry)</w:t>
                                </w:r>
                                <w:r w:rsidRPr="00311633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z w:val="20"/>
                                  </w:rPr>
                                  <w:t>–</w:t>
                                </w:r>
                                <w:r w:rsidRPr="00311633">
                                  <w:rPr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1"/>
                                    <w:sz w:val="20"/>
                                  </w:rPr>
                                  <w:t>20-21</w:t>
                                </w:r>
                                <w:r w:rsidRPr="00311633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1"/>
                                    <w:sz w:val="20"/>
                                  </w:rPr>
                                  <w:t>punktów</w:t>
                                </w:r>
                              </w:p>
                              <w:p w:rsidR="00502613" w:rsidRDefault="005910D0">
                                <w:pPr>
                                  <w:overflowPunct w:val="0"/>
                                </w:pPr>
                                <w:r w:rsidRPr="00311633">
                                  <w:rPr>
                                    <w:sz w:val="20"/>
                                  </w:rPr>
                                  <w:t xml:space="preserve">4,5 </w:t>
                                </w:r>
                                <w:r w:rsidRPr="00311633">
                                  <w:rPr>
                                    <w:spacing w:val="-1"/>
                                    <w:sz w:val="20"/>
                                  </w:rPr>
                                  <w:t>(dobry</w:t>
                                </w:r>
                                <w:r w:rsidRPr="00311633">
                                  <w:rPr>
                                    <w:sz w:val="20"/>
                                  </w:rPr>
                                  <w:t xml:space="preserve"> plus)</w:t>
                                </w:r>
                                <w:r w:rsidRPr="00311633">
                                  <w:rPr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z w:val="20"/>
                                  </w:rPr>
                                  <w:t>–</w:t>
                                </w:r>
                                <w:r w:rsidRPr="00311633">
                                  <w:rPr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1"/>
                                    <w:sz w:val="20"/>
                                  </w:rPr>
                                  <w:t>22-23</w:t>
                                </w:r>
                                <w:r w:rsidRPr="00311633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1"/>
                                    <w:sz w:val="20"/>
                                  </w:rPr>
                                  <w:t>punktów</w:t>
                                </w:r>
                              </w:p>
                              <w:p w:rsidR="00502613" w:rsidRDefault="005910D0">
                                <w:pPr>
                                  <w:overflowPunct w:val="0"/>
                                </w:pPr>
                                <w:r w:rsidRPr="00311633">
                                  <w:rPr>
                                    <w:sz w:val="20"/>
                                  </w:rPr>
                                  <w:t xml:space="preserve">5,0 </w:t>
                                </w:r>
                                <w:r w:rsidRPr="00311633">
                                  <w:rPr>
                                    <w:spacing w:val="-2"/>
                                    <w:sz w:val="20"/>
                                  </w:rPr>
                                  <w:t>(bardzo</w:t>
                                </w:r>
                                <w:r w:rsidRPr="00311633">
                                  <w:rPr>
                                    <w:sz w:val="20"/>
                                  </w:rPr>
                                  <w:t xml:space="preserve"> dobry) –</w:t>
                                </w:r>
                                <w:r w:rsidRPr="00311633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z w:val="20"/>
                                  </w:rPr>
                                  <w:t xml:space="preserve">24-25 </w:t>
                                </w:r>
                                <w:r w:rsidRPr="00311633">
                                  <w:rPr>
                                    <w:spacing w:val="-2"/>
                                    <w:sz w:val="20"/>
                                  </w:rPr>
                                  <w:t>punktów</w:t>
                                </w:r>
                              </w:p>
                              <w:p w:rsidR="00502613" w:rsidRDefault="005910D0">
                                <w:pPr>
                                  <w:overflowPunct w:val="0"/>
                                </w:pPr>
                                <w:r w:rsidRPr="00311633">
                                  <w:rPr>
                                    <w:b/>
                                    <w:spacing w:val="-2"/>
                                    <w:sz w:val="20"/>
                                  </w:rPr>
                                  <w:t>Seminaria</w:t>
                                </w:r>
                              </w:p>
                              <w:p w:rsidR="00502613" w:rsidRDefault="005910D0">
                                <w:pPr>
                                  <w:overflowPunct w:val="0"/>
                                </w:pPr>
                                <w:r w:rsidRPr="00311633">
                                  <w:rPr>
                                    <w:sz w:val="20"/>
                                  </w:rPr>
                                  <w:t xml:space="preserve">•3,0 </w:t>
                                </w:r>
                                <w:r w:rsidRPr="00311633">
                                  <w:rPr>
                                    <w:spacing w:val="-1"/>
                                    <w:sz w:val="20"/>
                                  </w:rPr>
                                  <w:t>(dostateczny)</w:t>
                                </w:r>
                                <w:r w:rsidRPr="00311633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z w:val="20"/>
                                  </w:rPr>
                                  <w:t xml:space="preserve">– </w:t>
                                </w:r>
                                <w:r w:rsidRPr="00311633">
                                  <w:rPr>
                                    <w:spacing w:val="-1"/>
                                    <w:sz w:val="20"/>
                                  </w:rPr>
                                  <w:t>60-69%</w:t>
                                </w:r>
                              </w:p>
                              <w:p w:rsidR="00502613" w:rsidRDefault="005910D0">
                                <w:pPr>
                                  <w:overflowPunct w:val="0"/>
                                </w:pPr>
                                <w:r w:rsidRPr="00311633">
                                  <w:rPr>
                                    <w:sz w:val="20"/>
                                  </w:rPr>
                                  <w:t xml:space="preserve">3,5 </w:t>
                                </w:r>
                                <w:r w:rsidRPr="00311633">
                                  <w:rPr>
                                    <w:spacing w:val="-1"/>
                                    <w:sz w:val="20"/>
                                  </w:rPr>
                                  <w:t>(dostateczny</w:t>
                                </w:r>
                                <w:r w:rsidRPr="00311633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z w:val="20"/>
                                  </w:rPr>
                                  <w:t>plus)</w:t>
                                </w:r>
                                <w:r w:rsidRPr="00311633">
                                  <w:rPr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z w:val="20"/>
                                  </w:rPr>
                                  <w:t>–</w:t>
                                </w:r>
                                <w:r w:rsidRPr="00311633">
                                  <w:rPr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1"/>
                                    <w:sz w:val="20"/>
                                  </w:rPr>
                                  <w:t>70-74%</w:t>
                                </w:r>
                              </w:p>
                              <w:p w:rsidR="00502613" w:rsidRDefault="005910D0">
                                <w:pPr>
                                  <w:overflowPunct w:val="0"/>
                                </w:pPr>
                                <w:r w:rsidRPr="00311633">
                                  <w:rPr>
                                    <w:sz w:val="20"/>
                                  </w:rPr>
                                  <w:t xml:space="preserve">•4,0 </w:t>
                                </w:r>
                                <w:r w:rsidRPr="00311633">
                                  <w:rPr>
                                    <w:spacing w:val="-1"/>
                                    <w:sz w:val="20"/>
                                  </w:rPr>
                                  <w:t>(dobry)</w:t>
                                </w:r>
                                <w:r w:rsidRPr="00311633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z w:val="20"/>
                                  </w:rPr>
                                  <w:t>–</w:t>
                                </w:r>
                                <w:r w:rsidRPr="00311633">
                                  <w:rPr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1"/>
                                    <w:sz w:val="20"/>
                                  </w:rPr>
                                  <w:t>75-84%</w:t>
                                </w:r>
                              </w:p>
                              <w:p w:rsidR="00502613" w:rsidRDefault="005910D0">
                                <w:pPr>
                                  <w:overflowPunct w:val="0"/>
                                </w:pPr>
                                <w:r w:rsidRPr="00311633">
                                  <w:rPr>
                                    <w:sz w:val="20"/>
                                  </w:rPr>
                                  <w:t xml:space="preserve">•4,5 </w:t>
                                </w:r>
                                <w:r w:rsidRPr="00311633">
                                  <w:rPr>
                                    <w:spacing w:val="-1"/>
                                    <w:sz w:val="20"/>
                                  </w:rPr>
                                  <w:t>(dobry</w:t>
                                </w:r>
                                <w:r w:rsidRPr="00311633">
                                  <w:rPr>
                                    <w:sz w:val="20"/>
                                  </w:rPr>
                                  <w:t xml:space="preserve"> plus)</w:t>
                                </w:r>
                                <w:r w:rsidRPr="00311633">
                                  <w:rPr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z w:val="20"/>
                                  </w:rPr>
                                  <w:t>–</w:t>
                                </w:r>
                                <w:r w:rsidRPr="00311633">
                                  <w:rPr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1"/>
                                    <w:sz w:val="20"/>
                                  </w:rPr>
                                  <w:t>85-94%</w:t>
                                </w:r>
                              </w:p>
                              <w:p w:rsidR="00502613" w:rsidRDefault="005910D0">
                                <w:pPr>
                                  <w:overflowPunct w:val="0"/>
                                </w:pP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•5,0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(bardzo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dobry) –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95-100%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upa 1" o:spid="_x0000_s1026" style="width:610.9pt;height:208.8pt;mso-position-horizontal-relative:char;mso-position-vertical-relative:line" coordsize="77583,265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">
                <v:group id="Grupa 2" o:spid="_x0000_s1027" style="position:absolute;left:9118;top:57;width:68465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line id="Łącznik prosty 3" o:spid="_x0000_s1028" style="position:absolute;visibility:visible;mso-wrap-style:square" from="0,0" to="684648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" strokeweight=".19mm"/>
                </v:group>
                <v:group id="Grupa 4" o:spid="_x0000_s1029" style="position:absolute;left:9151;width:0;height:26485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<v:line id="Łącznik prosty 5" o:spid="_x0000_s1030" style="position:absolute;visibility:visible;mso-wrap-style:square" from="0,0" to="0,26485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" strokeweight=".19mm"/>
                </v:group>
                <v:group id="Grupa 6" o:spid="_x0000_s1031" style="position:absolute;left:9118;top:26517;width:68465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<v:line id="Łącznik prosty 7" o:spid="_x0000_s1032" style="position:absolute;visibility:visible;mso-wrap-style:square" from="0,0" to="684648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" strokeweight=".19mm"/>
                </v:group>
                <v:group id="Grupa 8" o:spid="_x0000_s1033" style="position:absolute;left:21736;top:57;width:0;height:26428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v:line id="Łącznik prosty 9" o:spid="_x0000_s1034" style="position:absolute;visibility:visible;mso-wrap-style:square" from="0,0" to="0,26427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" strokeweight=".19mm"/>
                </v:group>
                <v:group id="Grupa 10" o:spid="_x0000_s1035" style="position:absolute;width:77547;height:26517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    <v:line id="Łącznik prosty 11" o:spid="_x0000_s1036" style="position:absolute;visibility:visible;mso-wrap-style:square" from="7754760,0" to="7754760,26485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" strokeweight=".19mm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12" o:spid="_x0000_s1037" type="#_x0000_t202" style="position:absolute;top:5760;width:1427400;height:2646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" filled="f" stroked="f" strokeweight="0">
                    <v:textbox inset="0,0,0,0">
                      <w:txbxContent>
                        <w:p w:rsidR="00502613" w:rsidRDefault="00502613">
                          <w:pPr>
                            <w:overflowPunct w:val="0"/>
                          </w:pPr>
                        </w:p>
                        <w:p w:rsidR="00502613" w:rsidRDefault="00502613">
                          <w:pPr>
                            <w:overflowPunct w:val="0"/>
                          </w:pPr>
                        </w:p>
                        <w:p w:rsidR="00502613" w:rsidRDefault="00502613">
                          <w:pPr>
                            <w:overflowPunct w:val="0"/>
                          </w:pPr>
                        </w:p>
                        <w:p w:rsidR="00502613" w:rsidRDefault="00502613">
                          <w:pPr>
                            <w:overflowPunct w:val="0"/>
                          </w:pPr>
                        </w:p>
                        <w:p w:rsidR="00502613" w:rsidRDefault="00502613">
                          <w:pPr>
                            <w:overflowPunct w:val="0"/>
                          </w:pPr>
                        </w:p>
                        <w:p w:rsidR="00502613" w:rsidRDefault="00502613">
                          <w:pPr>
                            <w:overflowPunct w:val="0"/>
                          </w:pPr>
                        </w:p>
                        <w:p w:rsidR="00502613" w:rsidRDefault="00502613">
                          <w:pPr>
                            <w:overflowPunct w:val="0"/>
                          </w:pPr>
                        </w:p>
                        <w:p w:rsidR="00502613" w:rsidRDefault="00502613">
                          <w:pPr>
                            <w:overflowPunct w:val="0"/>
                          </w:pPr>
                        </w:p>
                        <w:p w:rsidR="00502613" w:rsidRDefault="005910D0">
                          <w:pPr>
                            <w:overflowPunct w:val="0"/>
                          </w:pPr>
                          <w:proofErr w:type="spellStart"/>
                          <w:r>
                            <w:rPr>
                              <w:b/>
                              <w:spacing w:val="-2"/>
                              <w:sz w:val="20"/>
                              <w:lang w:val="en-US"/>
                            </w:rPr>
                            <w:t>Sposób</w:t>
                          </w:r>
                          <w:proofErr w:type="spellEnd"/>
                          <w:r>
                            <w:rPr>
                              <w:b/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  <w:spacing w:val="-1"/>
                              <w:sz w:val="20"/>
                              <w:lang w:val="en-US"/>
                            </w:rPr>
                            <w:t>obliczania</w:t>
                          </w:r>
                          <w:proofErr w:type="spellEnd"/>
                          <w:r>
                            <w:rPr>
                              <w:b/>
                              <w:spacing w:val="20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  <w:spacing w:val="-1"/>
                              <w:sz w:val="20"/>
                              <w:lang w:val="en-US"/>
                            </w:rPr>
                            <w:t>oceny</w:t>
                          </w:r>
                          <w:proofErr w:type="spellEnd"/>
                          <w:r>
                            <w:rPr>
                              <w:b/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  <w:spacing w:val="-2"/>
                              <w:sz w:val="20"/>
                              <w:lang w:val="en-US"/>
                            </w:rPr>
                            <w:t>końcowej</w:t>
                          </w:r>
                          <w:proofErr w:type="spellEnd"/>
                          <w:r>
                            <w:rPr>
                              <w:b/>
                              <w:spacing w:val="-2"/>
                              <w:sz w:val="20"/>
                              <w:lang w:val="en-US"/>
                            </w:rPr>
                            <w:t>:</w:t>
                          </w:r>
                        </w:p>
                      </w:txbxContent>
                    </v:textbox>
                  </v:shape>
                  <v:shape id="Pole tekstowe 13" o:spid="_x0000_s1038" type="#_x0000_t202" style="position:absolute;left:1426680;top:5760;width:6327720;height:2646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" filled="f" stroked="f" strokeweight="0">
                    <v:textbox inset="0,0,0,0">
                      <w:txbxContent>
                        <w:p w:rsidR="00502613" w:rsidRDefault="005910D0">
                          <w:pPr>
                            <w:overflowPunct w:val="0"/>
                          </w:pPr>
                          <w:r w:rsidRPr="00311633">
                            <w:rPr>
                              <w:sz w:val="20"/>
                            </w:rPr>
                            <w:t xml:space="preserve">Sposób </w:t>
                          </w:r>
                          <w:r w:rsidRPr="00311633">
                            <w:rPr>
                              <w:spacing w:val="-1"/>
                              <w:sz w:val="20"/>
                            </w:rPr>
                            <w:t>obliczenia</w:t>
                          </w:r>
                          <w:r w:rsidRPr="00311633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z w:val="20"/>
                            </w:rPr>
                            <w:t>oceny</w:t>
                          </w:r>
                          <w:r w:rsidRPr="00311633"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2"/>
                              <w:sz w:val="20"/>
                            </w:rPr>
                            <w:t>końcowej</w:t>
                          </w:r>
                          <w:r w:rsidRPr="00311633"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1"/>
                              <w:sz w:val="20"/>
                            </w:rPr>
                            <w:t>(dokładnej)</w:t>
                          </w:r>
                          <w:r w:rsidRPr="00311633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z w:val="20"/>
                            </w:rPr>
                            <w:t>z</w:t>
                          </w:r>
                          <w:r w:rsidRPr="00311633"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2"/>
                              <w:sz w:val="20"/>
                            </w:rPr>
                            <w:t>przedmiotu</w:t>
                          </w:r>
                          <w:r w:rsidRPr="00311633">
                            <w:rPr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1"/>
                              <w:sz w:val="20"/>
                            </w:rPr>
                            <w:t>uwzględniający</w:t>
                          </w:r>
                          <w:r w:rsidRPr="00311633">
                            <w:rPr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2"/>
                              <w:sz w:val="20"/>
                            </w:rPr>
                            <w:t>wszystkie</w:t>
                          </w:r>
                          <w:r w:rsidRPr="00311633">
                            <w:rPr>
                              <w:sz w:val="20"/>
                            </w:rPr>
                            <w:t xml:space="preserve"> jego</w:t>
                          </w:r>
                          <w:r w:rsidRPr="00311633"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1"/>
                              <w:sz w:val="20"/>
                            </w:rPr>
                            <w:t>formy</w:t>
                          </w:r>
                          <w:r w:rsidRPr="00311633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2"/>
                              <w:sz w:val="20"/>
                            </w:rPr>
                            <w:t>określony</w:t>
                          </w:r>
                          <w:r w:rsidRPr="00311633">
                            <w:rPr>
                              <w:spacing w:val="77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1"/>
                              <w:sz w:val="20"/>
                            </w:rPr>
                            <w:t>został</w:t>
                          </w:r>
                          <w:r w:rsidRPr="00311633"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z w:val="20"/>
                            </w:rPr>
                            <w:t>w</w:t>
                          </w:r>
                          <w:r w:rsidRPr="00311633"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1"/>
                              <w:sz w:val="20"/>
                            </w:rPr>
                            <w:t>Regulaminie</w:t>
                          </w:r>
                          <w:r w:rsidRPr="00311633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1"/>
                              <w:sz w:val="20"/>
                            </w:rPr>
                            <w:t>studiów</w:t>
                          </w:r>
                          <w:r w:rsidRPr="00311633"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1"/>
                              <w:sz w:val="20"/>
                            </w:rPr>
                            <w:t>(§37-40).</w:t>
                          </w:r>
                          <w:r w:rsidRPr="00311633"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1"/>
                              <w:sz w:val="20"/>
                            </w:rPr>
                            <w:t>Ocena</w:t>
                          </w:r>
                          <w:r w:rsidRPr="00311633">
                            <w:rPr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1"/>
                              <w:sz w:val="20"/>
                            </w:rPr>
                            <w:t>dokładna</w:t>
                          </w:r>
                          <w:r w:rsidRPr="00311633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1"/>
                              <w:sz w:val="20"/>
                            </w:rPr>
                            <w:t>obliczana</w:t>
                          </w:r>
                          <w:r w:rsidRPr="00311633">
                            <w:rPr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2"/>
                              <w:sz w:val="20"/>
                            </w:rPr>
                            <w:t>jest</w:t>
                          </w:r>
                          <w:r w:rsidRPr="00311633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z w:val="20"/>
                            </w:rPr>
                            <w:t>w</w:t>
                          </w:r>
                          <w:r w:rsidRPr="00311633">
                            <w:rPr>
                              <w:spacing w:val="-10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1"/>
                              <w:sz w:val="20"/>
                            </w:rPr>
                            <w:t>systemie</w:t>
                          </w:r>
                          <w:r w:rsidRPr="00311633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2"/>
                              <w:sz w:val="20"/>
                            </w:rPr>
                            <w:t>Wirtualnej</w:t>
                          </w:r>
                          <w:r w:rsidRPr="00311633">
                            <w:rPr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2"/>
                              <w:sz w:val="20"/>
                            </w:rPr>
                            <w:t>Uczelni</w:t>
                          </w:r>
                          <w:r w:rsidRPr="00311633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z w:val="20"/>
                            </w:rPr>
                            <w:t>na</w:t>
                          </w:r>
                          <w:r w:rsidRPr="00311633">
                            <w:rPr>
                              <w:spacing w:val="57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2"/>
                              <w:sz w:val="20"/>
                            </w:rPr>
                            <w:t>podstawie</w:t>
                          </w:r>
                          <w:r w:rsidRPr="00311633"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z w:val="20"/>
                            </w:rPr>
                            <w:t>ocen</w:t>
                          </w:r>
                          <w:r w:rsidRPr="00311633"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1"/>
                              <w:sz w:val="20"/>
                            </w:rPr>
                            <w:t>uzyskanych</w:t>
                          </w:r>
                          <w:r w:rsidRPr="00311633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z w:val="20"/>
                            </w:rPr>
                            <w:t>z</w:t>
                          </w:r>
                          <w:r w:rsidRPr="00311633"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1"/>
                              <w:sz w:val="20"/>
                            </w:rPr>
                            <w:t>poszczególnych</w:t>
                          </w:r>
                          <w:r w:rsidRPr="00311633"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z w:val="20"/>
                            </w:rPr>
                            <w:t xml:space="preserve">form </w:t>
                          </w:r>
                          <w:r w:rsidRPr="00311633">
                            <w:rPr>
                              <w:spacing w:val="-1"/>
                              <w:sz w:val="20"/>
                            </w:rPr>
                            <w:t>przedmiotu.</w:t>
                          </w:r>
                        </w:p>
                        <w:p w:rsidR="00502613" w:rsidRDefault="005910D0">
                          <w:pPr>
                            <w:overflowPunct w:val="0"/>
                          </w:pPr>
                          <w:r w:rsidRPr="00311633">
                            <w:rPr>
                              <w:sz w:val="20"/>
                            </w:rPr>
                            <w:t>Skala</w:t>
                          </w:r>
                          <w:r w:rsidRPr="00311633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z w:val="20"/>
                            </w:rPr>
                            <w:t>ocen</w:t>
                          </w:r>
                          <w:r w:rsidRPr="00311633"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z w:val="20"/>
                            </w:rPr>
                            <w:t xml:space="preserve">dla </w:t>
                          </w:r>
                          <w:r w:rsidRPr="00311633">
                            <w:rPr>
                              <w:spacing w:val="-1"/>
                              <w:sz w:val="20"/>
                            </w:rPr>
                            <w:t>poszczególnych</w:t>
                          </w:r>
                          <w:r w:rsidRPr="00311633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1"/>
                              <w:sz w:val="20"/>
                            </w:rPr>
                            <w:t>form</w:t>
                          </w:r>
                          <w:r w:rsidRPr="00311633"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1"/>
                              <w:sz w:val="20"/>
                            </w:rPr>
                            <w:t>zajęć</w:t>
                          </w:r>
                          <w:r w:rsidRPr="00311633"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1"/>
                              <w:sz w:val="20"/>
                            </w:rPr>
                            <w:t>uwzględnianych</w:t>
                          </w:r>
                          <w:r w:rsidRPr="00311633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z w:val="20"/>
                            </w:rPr>
                            <w:t xml:space="preserve">w </w:t>
                          </w:r>
                          <w:r w:rsidRPr="00311633">
                            <w:rPr>
                              <w:spacing w:val="-1"/>
                              <w:sz w:val="20"/>
                            </w:rPr>
                            <w:t>obliczeniu</w:t>
                          </w:r>
                          <w:r w:rsidRPr="00311633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1"/>
                              <w:sz w:val="20"/>
                            </w:rPr>
                            <w:t>oceny</w:t>
                          </w:r>
                          <w:r w:rsidRPr="00311633">
                            <w:rPr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1"/>
                              <w:sz w:val="20"/>
                            </w:rPr>
                            <w:t>dokładnej.</w:t>
                          </w:r>
                        </w:p>
                        <w:p w:rsidR="00502613" w:rsidRDefault="005910D0">
                          <w:pPr>
                            <w:overflowPunct w:val="0"/>
                          </w:pPr>
                          <w:r w:rsidRPr="00311633">
                            <w:rPr>
                              <w:b/>
                              <w:spacing w:val="-1"/>
                              <w:sz w:val="20"/>
                            </w:rPr>
                            <w:t>Ćwiczenia</w:t>
                          </w:r>
                          <w:r w:rsidRPr="00311633">
                            <w:rPr>
                              <w:b/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b/>
                              <w:spacing w:val="-1"/>
                              <w:sz w:val="20"/>
                            </w:rPr>
                            <w:t>kliniczne</w:t>
                          </w:r>
                          <w:r w:rsidRPr="00311633">
                            <w:rPr>
                              <w:b/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b/>
                              <w:spacing w:val="-1"/>
                              <w:sz w:val="20"/>
                            </w:rPr>
                            <w:t>(kolokwium</w:t>
                          </w:r>
                          <w:r w:rsidRPr="00311633">
                            <w:rPr>
                              <w:b/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b/>
                              <w:spacing w:val="-2"/>
                              <w:sz w:val="20"/>
                            </w:rPr>
                            <w:t>końcowe)</w:t>
                          </w:r>
                        </w:p>
                        <w:p w:rsidR="00502613" w:rsidRDefault="005910D0">
                          <w:pPr>
                            <w:overflowPunct w:val="0"/>
                          </w:pPr>
                          <w:r w:rsidRPr="00311633">
                            <w:rPr>
                              <w:sz w:val="20"/>
                            </w:rPr>
                            <w:t xml:space="preserve">3,0 </w:t>
                          </w:r>
                          <w:r w:rsidRPr="00311633">
                            <w:rPr>
                              <w:spacing w:val="-1"/>
                              <w:sz w:val="20"/>
                            </w:rPr>
                            <w:t>(dostateczny)</w:t>
                          </w:r>
                          <w:r w:rsidRPr="00311633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z w:val="20"/>
                            </w:rPr>
                            <w:t xml:space="preserve">– </w:t>
                          </w:r>
                          <w:r w:rsidRPr="00311633">
                            <w:rPr>
                              <w:spacing w:val="-1"/>
                              <w:sz w:val="20"/>
                            </w:rPr>
                            <w:t>16-17</w:t>
                          </w:r>
                          <w:r w:rsidRPr="00311633">
                            <w:rPr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1"/>
                              <w:sz w:val="20"/>
                            </w:rPr>
                            <w:t>punktów</w:t>
                          </w:r>
                        </w:p>
                        <w:p w:rsidR="00502613" w:rsidRDefault="005910D0">
                          <w:pPr>
                            <w:overflowPunct w:val="0"/>
                          </w:pPr>
                          <w:r w:rsidRPr="00311633">
                            <w:rPr>
                              <w:sz w:val="20"/>
                            </w:rPr>
                            <w:t xml:space="preserve">3,5 </w:t>
                          </w:r>
                          <w:r w:rsidRPr="00311633">
                            <w:rPr>
                              <w:spacing w:val="-1"/>
                              <w:sz w:val="20"/>
                            </w:rPr>
                            <w:t>(dostateczny</w:t>
                          </w:r>
                          <w:r w:rsidRPr="00311633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z w:val="20"/>
                            </w:rPr>
                            <w:t>plus)</w:t>
                          </w:r>
                          <w:r w:rsidRPr="00311633"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z w:val="20"/>
                            </w:rPr>
                            <w:t>–</w:t>
                          </w:r>
                          <w:r w:rsidRPr="00311633"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1"/>
                              <w:sz w:val="20"/>
                            </w:rPr>
                            <w:t>18-19</w:t>
                          </w:r>
                          <w:r w:rsidRPr="00311633">
                            <w:rPr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1"/>
                              <w:sz w:val="20"/>
                            </w:rPr>
                            <w:t>punktów</w:t>
                          </w:r>
                        </w:p>
                        <w:p w:rsidR="00502613" w:rsidRDefault="005910D0">
                          <w:pPr>
                            <w:overflowPunct w:val="0"/>
                          </w:pPr>
                          <w:r w:rsidRPr="00311633">
                            <w:rPr>
                              <w:sz w:val="20"/>
                            </w:rPr>
                            <w:t xml:space="preserve">4,0 </w:t>
                          </w:r>
                          <w:r w:rsidRPr="00311633">
                            <w:rPr>
                              <w:spacing w:val="-1"/>
                              <w:sz w:val="20"/>
                            </w:rPr>
                            <w:t>(dobry)</w:t>
                          </w:r>
                          <w:r w:rsidRPr="00311633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z w:val="20"/>
                            </w:rPr>
                            <w:t>–</w:t>
                          </w:r>
                          <w:r w:rsidRPr="00311633"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1"/>
                              <w:sz w:val="20"/>
                            </w:rPr>
                            <w:t>20-21</w:t>
                          </w:r>
                          <w:r w:rsidRPr="00311633">
                            <w:rPr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1"/>
                              <w:sz w:val="20"/>
                            </w:rPr>
                            <w:t>punktów</w:t>
                          </w:r>
                        </w:p>
                        <w:p w:rsidR="00502613" w:rsidRDefault="005910D0">
                          <w:pPr>
                            <w:overflowPunct w:val="0"/>
                          </w:pPr>
                          <w:r w:rsidRPr="00311633">
                            <w:rPr>
                              <w:sz w:val="20"/>
                            </w:rPr>
                            <w:t xml:space="preserve">4,5 </w:t>
                          </w:r>
                          <w:r w:rsidRPr="00311633">
                            <w:rPr>
                              <w:spacing w:val="-1"/>
                              <w:sz w:val="20"/>
                            </w:rPr>
                            <w:t>(dobry</w:t>
                          </w:r>
                          <w:r w:rsidRPr="00311633">
                            <w:rPr>
                              <w:sz w:val="20"/>
                            </w:rPr>
                            <w:t xml:space="preserve"> plus)</w:t>
                          </w:r>
                          <w:r w:rsidRPr="00311633"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z w:val="20"/>
                            </w:rPr>
                            <w:t>–</w:t>
                          </w:r>
                          <w:r w:rsidRPr="00311633"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1"/>
                              <w:sz w:val="20"/>
                            </w:rPr>
                            <w:t>22-23</w:t>
                          </w:r>
                          <w:r w:rsidRPr="00311633">
                            <w:rPr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1"/>
                              <w:sz w:val="20"/>
                            </w:rPr>
                            <w:t>punktów</w:t>
                          </w:r>
                        </w:p>
                        <w:p w:rsidR="00502613" w:rsidRDefault="005910D0">
                          <w:pPr>
                            <w:overflowPunct w:val="0"/>
                          </w:pPr>
                          <w:r w:rsidRPr="00311633">
                            <w:rPr>
                              <w:sz w:val="20"/>
                            </w:rPr>
                            <w:t xml:space="preserve">5,0 </w:t>
                          </w:r>
                          <w:r w:rsidRPr="00311633">
                            <w:rPr>
                              <w:spacing w:val="-2"/>
                              <w:sz w:val="20"/>
                            </w:rPr>
                            <w:t>(bardzo</w:t>
                          </w:r>
                          <w:r w:rsidRPr="00311633">
                            <w:rPr>
                              <w:sz w:val="20"/>
                            </w:rPr>
                            <w:t xml:space="preserve"> dobry) –</w:t>
                          </w:r>
                          <w:r w:rsidRPr="00311633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z w:val="20"/>
                            </w:rPr>
                            <w:t xml:space="preserve">24-25 </w:t>
                          </w:r>
                          <w:r w:rsidRPr="00311633">
                            <w:rPr>
                              <w:spacing w:val="-2"/>
                              <w:sz w:val="20"/>
                            </w:rPr>
                            <w:t>punktów</w:t>
                          </w:r>
                        </w:p>
                        <w:p w:rsidR="00502613" w:rsidRDefault="005910D0">
                          <w:pPr>
                            <w:overflowPunct w:val="0"/>
                          </w:pPr>
                          <w:r w:rsidRPr="00311633">
                            <w:rPr>
                              <w:b/>
                              <w:spacing w:val="-2"/>
                              <w:sz w:val="20"/>
                            </w:rPr>
                            <w:t>Seminaria</w:t>
                          </w:r>
                        </w:p>
                        <w:p w:rsidR="00502613" w:rsidRDefault="005910D0">
                          <w:pPr>
                            <w:overflowPunct w:val="0"/>
                          </w:pPr>
                          <w:r w:rsidRPr="00311633">
                            <w:rPr>
                              <w:sz w:val="20"/>
                            </w:rPr>
                            <w:t xml:space="preserve">•3,0 </w:t>
                          </w:r>
                          <w:r w:rsidRPr="00311633">
                            <w:rPr>
                              <w:spacing w:val="-1"/>
                              <w:sz w:val="20"/>
                            </w:rPr>
                            <w:t>(dostateczny)</w:t>
                          </w:r>
                          <w:r w:rsidRPr="00311633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z w:val="20"/>
                            </w:rPr>
                            <w:t xml:space="preserve">– </w:t>
                          </w:r>
                          <w:r w:rsidRPr="00311633">
                            <w:rPr>
                              <w:spacing w:val="-1"/>
                              <w:sz w:val="20"/>
                            </w:rPr>
                            <w:t>60-69%</w:t>
                          </w:r>
                        </w:p>
                        <w:p w:rsidR="00502613" w:rsidRDefault="005910D0">
                          <w:pPr>
                            <w:overflowPunct w:val="0"/>
                          </w:pPr>
                          <w:r w:rsidRPr="00311633">
                            <w:rPr>
                              <w:sz w:val="20"/>
                            </w:rPr>
                            <w:t xml:space="preserve">3,5 </w:t>
                          </w:r>
                          <w:r w:rsidRPr="00311633">
                            <w:rPr>
                              <w:spacing w:val="-1"/>
                              <w:sz w:val="20"/>
                            </w:rPr>
                            <w:t>(dostateczny</w:t>
                          </w:r>
                          <w:r w:rsidRPr="00311633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z w:val="20"/>
                            </w:rPr>
                            <w:t>plus)</w:t>
                          </w:r>
                          <w:r w:rsidRPr="00311633"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z w:val="20"/>
                            </w:rPr>
                            <w:t>–</w:t>
                          </w:r>
                          <w:r w:rsidRPr="00311633"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1"/>
                              <w:sz w:val="20"/>
                            </w:rPr>
                            <w:t>70-74%</w:t>
                          </w:r>
                        </w:p>
                        <w:p w:rsidR="00502613" w:rsidRDefault="005910D0">
                          <w:pPr>
                            <w:overflowPunct w:val="0"/>
                          </w:pPr>
                          <w:r w:rsidRPr="00311633">
                            <w:rPr>
                              <w:sz w:val="20"/>
                            </w:rPr>
                            <w:t xml:space="preserve">•4,0 </w:t>
                          </w:r>
                          <w:r w:rsidRPr="00311633">
                            <w:rPr>
                              <w:spacing w:val="-1"/>
                              <w:sz w:val="20"/>
                            </w:rPr>
                            <w:t>(dobry)</w:t>
                          </w:r>
                          <w:r w:rsidRPr="00311633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z w:val="20"/>
                            </w:rPr>
                            <w:t>–</w:t>
                          </w:r>
                          <w:r w:rsidRPr="00311633"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1"/>
                              <w:sz w:val="20"/>
                            </w:rPr>
                            <w:t>75-84%</w:t>
                          </w:r>
                        </w:p>
                        <w:p w:rsidR="00502613" w:rsidRDefault="005910D0">
                          <w:pPr>
                            <w:overflowPunct w:val="0"/>
                          </w:pPr>
                          <w:r w:rsidRPr="00311633">
                            <w:rPr>
                              <w:sz w:val="20"/>
                            </w:rPr>
                            <w:t xml:space="preserve">•4,5 </w:t>
                          </w:r>
                          <w:r w:rsidRPr="00311633">
                            <w:rPr>
                              <w:spacing w:val="-1"/>
                              <w:sz w:val="20"/>
                            </w:rPr>
                            <w:t>(dobry</w:t>
                          </w:r>
                          <w:r w:rsidRPr="00311633">
                            <w:rPr>
                              <w:sz w:val="20"/>
                            </w:rPr>
                            <w:t xml:space="preserve"> plus)</w:t>
                          </w:r>
                          <w:r w:rsidRPr="00311633"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z w:val="20"/>
                            </w:rPr>
                            <w:t>–</w:t>
                          </w:r>
                          <w:r w:rsidRPr="00311633"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1"/>
                              <w:sz w:val="20"/>
                            </w:rPr>
                            <w:t>85-94%</w:t>
                          </w:r>
                        </w:p>
                        <w:p w:rsidR="00502613" w:rsidRDefault="005910D0">
                          <w:pPr>
                            <w:overflowPunct w:val="0"/>
                          </w:pPr>
                          <w:r>
                            <w:rPr>
                              <w:sz w:val="20"/>
                              <w:lang w:val="en-US"/>
                            </w:rPr>
                            <w:t xml:space="preserve">•5,0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(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bardzo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20"/>
                              <w:lang w:val="en-US"/>
                            </w:rPr>
                            <w:t>dobry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>) –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95-100%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502613" w:rsidRDefault="0050261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02613" w:rsidRDefault="00502613">
      <w:pPr>
        <w:spacing w:before="8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Style w:val="TableNormal"/>
        <w:tblW w:w="10953" w:type="dxa"/>
        <w:tblInd w:w="96" w:type="dxa"/>
        <w:tblLayout w:type="fixed"/>
        <w:tblCellMar>
          <w:left w:w="10" w:type="dxa"/>
          <w:right w:w="7" w:type="dxa"/>
        </w:tblCellMar>
        <w:tblLook w:val="01E0" w:firstRow="1" w:lastRow="1" w:firstColumn="1" w:lastColumn="1" w:noHBand="0" w:noVBand="0"/>
      </w:tblPr>
      <w:tblGrid>
        <w:gridCol w:w="798"/>
        <w:gridCol w:w="3721"/>
        <w:gridCol w:w="1333"/>
        <w:gridCol w:w="1549"/>
        <w:gridCol w:w="1731"/>
        <w:gridCol w:w="1821"/>
      </w:tblGrid>
      <w:tr w:rsidR="00502613">
        <w:trPr>
          <w:trHeight w:hRule="exact" w:val="634"/>
        </w:trPr>
        <w:tc>
          <w:tcPr>
            <w:tcW w:w="7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502613" w:rsidRDefault="005910D0">
            <w:pPr>
              <w:pStyle w:val="TableParagraph"/>
              <w:spacing w:before="55" w:line="254" w:lineRule="exact"/>
              <w:ind w:left="3162" w:right="197" w:hanging="295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/>
                <w:b/>
                <w:spacing w:val="-1"/>
              </w:rPr>
              <w:t>Efekty</w:t>
            </w:r>
            <w:r>
              <w:rPr>
                <w:rFonts w:ascii="Times New Roman" w:eastAsia="Calibri" w:hAnsi="Times New Roman"/>
                <w:b/>
                <w:spacing w:val="5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się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dla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przedmiotu</w:t>
            </w:r>
            <w:r>
              <w:rPr>
                <w:rFonts w:ascii="Times New Roman" w:eastAsia="Calibri" w:hAnsi="Times New Roman"/>
                <w:b/>
                <w:spacing w:val="-8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w</w:t>
            </w:r>
            <w:r>
              <w:rPr>
                <w:rFonts w:ascii="Times New Roman" w:eastAsia="Calibri" w:hAnsi="Times New Roman"/>
                <w:b/>
                <w:spacing w:val="3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odniesieniu</w:t>
            </w:r>
            <w:r>
              <w:rPr>
                <w:rFonts w:ascii="Times New Roman" w:eastAsia="Calibri" w:hAnsi="Times New Roman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do</w:t>
            </w:r>
            <w:r>
              <w:rPr>
                <w:rFonts w:ascii="Times New Roman" w:eastAsia="Calibri" w:hAnsi="Times New Roman"/>
                <w:b/>
                <w:spacing w:val="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/>
                <w:b/>
                <w:spacing w:val="4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</w:rPr>
              <w:t>kierunkowych</w:t>
            </w:r>
            <w:r>
              <w:rPr>
                <w:rFonts w:ascii="Times New Roman" w:eastAsia="Calibri" w:hAnsi="Times New Roman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i</w:t>
            </w:r>
            <w:r>
              <w:rPr>
                <w:rFonts w:ascii="Times New Roman" w:eastAsia="Calibri" w:hAnsi="Times New Roman"/>
                <w:b/>
                <w:spacing w:val="3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</w:rPr>
              <w:t>formy</w:t>
            </w:r>
            <w:r>
              <w:rPr>
                <w:rFonts w:ascii="Times New Roman" w:eastAsia="Calibri" w:hAnsi="Times New Roman"/>
                <w:b/>
                <w:spacing w:val="-1"/>
              </w:rPr>
              <w:t xml:space="preserve"> zajęć</w:t>
            </w:r>
            <w:r>
              <w:rPr>
                <w:rFonts w:ascii="Times New Roman" w:eastAsia="Calibri" w:hAnsi="Times New Roman"/>
                <w:b/>
                <w:spacing w:val="-1"/>
                <w:position w:val="10"/>
                <w:sz w:val="14"/>
              </w:rPr>
              <w:t>7</w:t>
            </w:r>
          </w:p>
        </w:tc>
        <w:tc>
          <w:tcPr>
            <w:tcW w:w="3552" w:type="dxa"/>
            <w:gridSpan w:val="2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502613" w:rsidRDefault="005910D0">
            <w:pPr>
              <w:pStyle w:val="TableParagraph"/>
              <w:spacing w:before="52"/>
              <w:ind w:left="1122" w:right="306" w:hanging="80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spacing w:val="-2"/>
              </w:rPr>
              <w:t>Metody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weryfikacji</w:t>
            </w:r>
            <w:r>
              <w:rPr>
                <w:rFonts w:ascii="Times New Roman" w:eastAsia="Calibri" w:hAnsi="Times New Roman"/>
                <w:b/>
                <w:spacing w:val="-4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/>
                <w:b/>
                <w:spacing w:val="21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się</w:t>
            </w:r>
          </w:p>
        </w:tc>
      </w:tr>
      <w:tr w:rsidR="00502613">
        <w:trPr>
          <w:trHeight w:hRule="exact" w:val="1544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2613" w:rsidRDefault="00502613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02613" w:rsidRDefault="005910D0">
            <w:pPr>
              <w:pStyle w:val="TableParagraph"/>
              <w:spacing w:before="120"/>
              <w:ind w:left="23" w:right="104" w:hanging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Numer</w:t>
            </w:r>
            <w:r>
              <w:rPr>
                <w:rFonts w:ascii="Times New Roman" w:eastAsia="Calibri" w:hAnsi="Times New Roman"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efektu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się</w:t>
            </w:r>
          </w:p>
        </w:tc>
        <w:tc>
          <w:tcPr>
            <w:tcW w:w="3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2613" w:rsidRDefault="005910D0">
            <w:pPr>
              <w:pStyle w:val="TableParagraph"/>
              <w:spacing w:before="119"/>
              <w:ind w:left="258" w:right="2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Opis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efektów</w:t>
            </w:r>
            <w:r>
              <w:rPr>
                <w:rFonts w:ascii="Times New Roman" w:eastAsia="Calibri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się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dla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(PEU)</w:t>
            </w:r>
          </w:p>
          <w:p w:rsidR="00502613" w:rsidRDefault="005910D0">
            <w:pPr>
              <w:pStyle w:val="TableParagraph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Student,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który</w:t>
            </w:r>
            <w:r>
              <w:rPr>
                <w:rFonts w:ascii="Times New Roman" w:eastAsia="Calibri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zaliczył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przedmiot</w:t>
            </w:r>
          </w:p>
          <w:p w:rsidR="00502613" w:rsidRDefault="005910D0">
            <w:pPr>
              <w:pStyle w:val="TableParagraph"/>
              <w:ind w:left="1487" w:right="308" w:hanging="11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(W)</w:t>
            </w:r>
            <w:r>
              <w:rPr>
                <w:rFonts w:ascii="Times New Roman" w:eastAsia="Calibri" w:hAnsi="Times New Roman"/>
                <w:sz w:val="20"/>
              </w:rPr>
              <w:t xml:space="preserve"> zna i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rozumie/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(U)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potrafi</w:t>
            </w:r>
            <w:r>
              <w:rPr>
                <w:rFonts w:ascii="Times New Roman" w:eastAsia="Calibri" w:hAnsi="Times New Roman"/>
                <w:sz w:val="20"/>
              </w:rPr>
              <w:t>:</w:t>
            </w: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2613" w:rsidRDefault="005910D0">
            <w:pPr>
              <w:pStyle w:val="TableParagraph"/>
              <w:spacing w:before="119"/>
              <w:ind w:left="99" w:right="94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Kierunkowy</w:t>
            </w:r>
            <w:r>
              <w:rPr>
                <w:rFonts w:ascii="Times New Roman" w:eastAsia="Calibri" w:hAnsi="Times New Roman"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się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(KEU)</w:t>
            </w:r>
            <w:r>
              <w:rPr>
                <w:rFonts w:ascii="Times New Roman" w:eastAsia="Calibri" w:hAnsi="Times New Roman"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stopień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osiągnięcia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502613" w:rsidRDefault="00502613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02613" w:rsidRDefault="00502613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02613" w:rsidRDefault="005910D0">
            <w:pPr>
              <w:pStyle w:val="TableParagraph"/>
              <w:spacing w:before="120"/>
              <w:ind w:left="2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zajęć</w:t>
            </w:r>
          </w:p>
        </w:tc>
        <w:tc>
          <w:tcPr>
            <w:tcW w:w="173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502613" w:rsidRDefault="00502613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02613" w:rsidRDefault="005910D0">
            <w:pPr>
              <w:pStyle w:val="TableParagraph"/>
              <w:spacing w:before="120"/>
              <w:ind w:left="315" w:right="323" w:firstLine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weryfikacji</w:t>
            </w:r>
            <w:r>
              <w:rPr>
                <w:rFonts w:ascii="Times New Roman" w:eastAsia="Calibri" w:hAnsi="Times New Roman"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(zaliczeń)</w:t>
            </w:r>
          </w:p>
        </w:tc>
        <w:tc>
          <w:tcPr>
            <w:tcW w:w="1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502613" w:rsidRDefault="00502613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02613" w:rsidRDefault="005910D0">
            <w:pPr>
              <w:pStyle w:val="TableParagraph"/>
              <w:spacing w:before="120"/>
              <w:ind w:left="344" w:right="339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sprawdzania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i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oceny</w:t>
            </w:r>
          </w:p>
        </w:tc>
      </w:tr>
      <w:tr w:rsidR="00502613">
        <w:trPr>
          <w:trHeight w:hRule="exact" w:val="3855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2613" w:rsidRDefault="00502613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02613" w:rsidRDefault="005910D0">
            <w:pPr>
              <w:pStyle w:val="TableParagraph"/>
              <w:spacing w:before="168"/>
              <w:ind w:lef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W1</w:t>
            </w:r>
          </w:p>
        </w:tc>
        <w:tc>
          <w:tcPr>
            <w:tcW w:w="3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2613" w:rsidRDefault="005910D0">
            <w:pPr>
              <w:pStyle w:val="TableParagraph"/>
              <w:spacing w:before="47"/>
              <w:ind w:left="23" w:right="66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zasady karmienia naturalnego, żywienia dziecka zdrowego i zapobiegania otyłości</w:t>
            </w:r>
          </w:p>
          <w:p w:rsidR="00502613" w:rsidRDefault="005910D0">
            <w:pPr>
              <w:pStyle w:val="TableParagraph"/>
              <w:spacing w:before="47"/>
              <w:ind w:left="23" w:right="66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oraz modyfikacje żywieniowe wynikające z chorób;</w:t>
            </w: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2613" w:rsidRDefault="005910D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E.W1</w:t>
            </w:r>
          </w:p>
          <w:p w:rsidR="00502613" w:rsidRDefault="005910D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  <w:p w:rsidR="00502613" w:rsidRDefault="00502613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502613" w:rsidRDefault="005910D0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  <w:p w:rsidR="00502613" w:rsidRDefault="005910D0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502613" w:rsidRDefault="005910D0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</w:tc>
        <w:tc>
          <w:tcPr>
            <w:tcW w:w="173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2613" w:rsidRDefault="005910D0">
            <w:pPr>
              <w:pStyle w:val="TableParagraph"/>
              <w:ind w:left="445" w:right="414" w:hanging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821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jednokrotnego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wyboru/uzupełnienia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opdpowiedzi.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Arkusz obserwacji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umiejętności,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zadania,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kliniczny.</w:t>
            </w:r>
          </w:p>
        </w:tc>
      </w:tr>
      <w:tr w:rsidR="00502613">
        <w:trPr>
          <w:trHeight w:hRule="exact" w:val="16144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2613" w:rsidRDefault="005910D0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W2</w:t>
            </w:r>
          </w:p>
        </w:tc>
        <w:tc>
          <w:tcPr>
            <w:tcW w:w="3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uwarunkowania środowiskowe i epidemiologiczne, przyczyny, objawy, zasady</w:t>
            </w:r>
          </w:p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diagnozowania i postępowania terapeutycznego w przypadku najczęstszych chorób internistycznych występujących u dorosłych oraz ich powikłań:</w:t>
            </w:r>
          </w:p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1) chorób układu krążenia, w tym choroby niedokrwiennej serca, wad serca, chorób</w:t>
            </w:r>
          </w:p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wsierdzia, mięśnia serca, osierdzia, niewydolności serca (ostrej i przewlekłej), chorób naczyń tętniczych i żylnych, nadciśnienia tętniczego (pierwotnego i wtórnego), nadciśnienia płucnego;</w:t>
            </w:r>
          </w:p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2)  chorób układu oddechowego, w tym chorób dróg oddechowych, przewlekłej obturacyjnej choroby płuc, astmy, rozstrzeni oskrzeli, mukowiscydozy, zakażeń układu oddechowego, gruźlicy, chorób śródmiąższowych płuc, opłucnej, śródpiersia, obturacyjnego i centralnego bezdechu sennego, niewydolności oddechowej (ostrej i przewlekłej), nowotworów układu oddechowego;</w:t>
            </w:r>
          </w:p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3)  chorób układu pokarmowego, w tym chorób jamy ustnej, przełyku, żołądka i dwunastnicy, jelit, trzustki, wątroby, dróg żółciowych i pęcherzyka żółciowego, nowotworów układu pokarmowego;</w:t>
            </w:r>
          </w:p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4)  chorób układu wydzielania wewnętrznego, w tym chorób podwzgórza i przysadki, tarczycy, przytarczyc, kory i rdzenia nadnerczy, jajników i jąder, oraz guzów neuroendokrynnych, zespołów wielogruczołowych, różnych typów cukrzycy, zespołu metabolicznego, otyłości, dyslipidemii i hipoglikemii, nowotworów jajników, jąder i tarczycy, nowotworów neuroendokrynnych;</w:t>
            </w:r>
          </w:p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5)  chorób nerek i dróg moczowych, w tym ostrego uszkodzenia nerek i przewlekłej choroby nerek we wszystkich stadiach oraz ich powikłań, chorób kłębuszków nerkowych (pierwotnych i wtórnych, w tym nefropatii cukrzycowej i chorób układowych) i chorób śródmiąższowych nerek, nadciśnienia nerkopochodnego, torbieli nerek, kamicy nerkowej, zakażeń układu moczowego (górnego i dolnego odcinka), chorób nerek w okresie ciąży, nowotworów układu moczowego – nowotworów nerek, pęcherza moczowego, gruczołu krokowego;</w:t>
            </w:r>
          </w:p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6)  chorób układu krwiotwórczego, w tym aplazji szpiku, niedokrwistości, granulocytopenii i agranulocytozy, małopłytkowości, białaczek ostrych i przewlekłych, szpiczaków, nowotworów mielo- i limfoproliferacyjnych, zespołów mielodysplastycznych, skaz krwotocznych, trombofilii, zaburzeń krwi w chorobach innych narządów;</w:t>
            </w:r>
          </w:p>
          <w:p w:rsidR="00502613" w:rsidRDefault="005910D0">
            <w:pPr>
              <w:pStyle w:val="TableParagraph"/>
              <w:spacing w:before="162"/>
              <w:ind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7)  chorób reumatycznych, w tym chorób układowych tkanki łącznej (reumatoidalnego zapalenia stawów, wczesnego zapalenia stawów, tocznia rumieniowatego układowego, zespołu Sjögrena, sarkoidozy, twardziny układowej, idiopatycznych miopatii zapalnych), spondyloartropatii, krystalopatii, rumienia guzowatego, zapaleń stawów związanych z czynnikami infekcyjnymi, zapaleń naczyń oraz niezapalnych chorób stawów i kości (choroby zwyrodnieniowej, reumatyzmu tkanek miękkich, osteoporozy, fibromialgii), mięsaków tkanek miękkich i kości;</w:t>
            </w:r>
          </w:p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8)  chorób alergicznych, w tym anafilaksji i wstrząsu anafilaktycznego oraz obrzęku naczynioruchowego;</w:t>
            </w:r>
          </w:p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9)  zaburzeń wodno-elektrolitowych i kwasowo-zasadowych (stanów odwodnienia, stanów przewodnienia, zaburzeń gospodarki elektrolitowej, kwasicy i zasadowicy);</w:t>
            </w: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2613" w:rsidRDefault="005910D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E.W7</w:t>
            </w:r>
          </w:p>
          <w:p w:rsidR="00502613" w:rsidRDefault="005910D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  <w:p w:rsidR="00502613" w:rsidRDefault="0050261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502613" w:rsidRDefault="005910D0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  <w:p w:rsidR="00502613" w:rsidRDefault="005910D0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502613" w:rsidRDefault="005910D0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</w:tc>
        <w:tc>
          <w:tcPr>
            <w:tcW w:w="173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2613" w:rsidRDefault="005910D0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jednokrotnego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wyboru/uzupełnienia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opdpowiedzi.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Arkusz obserwacji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umiejętności,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zadania,</w:t>
            </w:r>
          </w:p>
          <w:p w:rsidR="00502613" w:rsidRDefault="005910D0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kliniczny.</w:t>
            </w:r>
          </w:p>
        </w:tc>
      </w:tr>
      <w:tr w:rsidR="00502613">
        <w:trPr>
          <w:trHeight w:hRule="exact" w:val="821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2613" w:rsidRDefault="005910D0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W3</w:t>
            </w:r>
          </w:p>
        </w:tc>
        <w:tc>
          <w:tcPr>
            <w:tcW w:w="3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zasady leczenia żywieniowego i płynoterapii w różnych stanach chorobowych;</w:t>
            </w: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2613" w:rsidRDefault="005910D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E.W9</w:t>
            </w:r>
          </w:p>
          <w:p w:rsidR="00502613" w:rsidRDefault="005910D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  <w:p w:rsidR="00502613" w:rsidRDefault="0050261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502613" w:rsidRDefault="005910D0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  <w:p w:rsidR="00502613" w:rsidRDefault="005910D0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502613" w:rsidRDefault="005910D0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</w:tc>
        <w:tc>
          <w:tcPr>
            <w:tcW w:w="173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2613" w:rsidRDefault="005910D0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jednokrotnego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wyboru/uzupełnienia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opdpowiedzi.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Arkusz obserwacji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umiejętności,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zadania,</w:t>
            </w:r>
          </w:p>
          <w:p w:rsidR="00502613" w:rsidRDefault="005910D0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kliniczny.</w:t>
            </w:r>
          </w:p>
        </w:tc>
      </w:tr>
      <w:tr w:rsidR="00502613">
        <w:trPr>
          <w:trHeight w:hRule="exact" w:val="1224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2613" w:rsidRDefault="005910D0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W4</w:t>
            </w:r>
          </w:p>
        </w:tc>
        <w:tc>
          <w:tcPr>
            <w:tcW w:w="3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przebieg i objawy procesu starzenia się organizmu oraz zasady całościowej oceny geriatrycznej i opieki interdyscyplinarnej w odniesieniu do osób starszych;</w:t>
            </w: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2613" w:rsidRDefault="005910D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E.W10</w:t>
            </w:r>
          </w:p>
          <w:p w:rsidR="00502613" w:rsidRDefault="005910D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  <w:p w:rsidR="00502613" w:rsidRDefault="0050261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502613" w:rsidRDefault="005910D0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  <w:p w:rsidR="00502613" w:rsidRDefault="005910D0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502613" w:rsidRDefault="005910D0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</w:tc>
        <w:tc>
          <w:tcPr>
            <w:tcW w:w="173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2613" w:rsidRDefault="005910D0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jednokrotnego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wyboru/uzupełnienia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opdpowiedzi.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Arkusz obserwacji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umiejętności,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zadania,</w:t>
            </w:r>
          </w:p>
          <w:p w:rsidR="00502613" w:rsidRDefault="005910D0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kliniczny.</w:t>
            </w:r>
          </w:p>
        </w:tc>
      </w:tr>
      <w:tr w:rsidR="00502613">
        <w:trPr>
          <w:trHeight w:hRule="exact" w:val="986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2613" w:rsidRDefault="005910D0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W5</w:t>
            </w:r>
          </w:p>
        </w:tc>
        <w:tc>
          <w:tcPr>
            <w:tcW w:w="3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odrębności w objawach klinicznych, diagnostyce i terapii najczęstszych chorób występujących u osób starszych;</w:t>
            </w: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2613" w:rsidRDefault="005910D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E.W11</w:t>
            </w:r>
          </w:p>
          <w:p w:rsidR="00502613" w:rsidRDefault="005910D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  <w:p w:rsidR="00502613" w:rsidRDefault="0050261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502613" w:rsidRDefault="005910D0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  <w:p w:rsidR="00502613" w:rsidRDefault="005910D0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502613" w:rsidRDefault="005910D0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</w:tc>
        <w:tc>
          <w:tcPr>
            <w:tcW w:w="173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2613" w:rsidRDefault="005910D0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jednokrotnego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wyboru/uzupełnienia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opdpowiedzi.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Arkusz obserwacji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umiejętności,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zadania,</w:t>
            </w:r>
          </w:p>
          <w:p w:rsidR="00502613" w:rsidRDefault="005910D0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kliniczny.</w:t>
            </w:r>
          </w:p>
        </w:tc>
      </w:tr>
      <w:tr w:rsidR="00502613">
        <w:trPr>
          <w:trHeight w:hRule="exact" w:val="821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2613" w:rsidRDefault="005910D0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W6</w:t>
            </w:r>
          </w:p>
        </w:tc>
        <w:tc>
          <w:tcPr>
            <w:tcW w:w="3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zagrożenia związane z hospitalizacją osób starszych;</w:t>
            </w: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2613" w:rsidRDefault="005910D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E.W12</w:t>
            </w:r>
          </w:p>
          <w:p w:rsidR="00502613" w:rsidRDefault="005910D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  <w:p w:rsidR="00502613" w:rsidRDefault="0050261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502613" w:rsidRDefault="005910D0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  <w:p w:rsidR="00502613" w:rsidRDefault="005910D0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502613" w:rsidRDefault="005910D0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</w:tc>
        <w:tc>
          <w:tcPr>
            <w:tcW w:w="173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2613" w:rsidRDefault="005910D0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jednokrotnego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wyboru/uzupełnienia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opdpowiedzi.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Arkusz obserwacji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umiejętności,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zadania,</w:t>
            </w:r>
          </w:p>
          <w:p w:rsidR="00502613" w:rsidRDefault="005910D0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kliniczny.</w:t>
            </w:r>
          </w:p>
        </w:tc>
      </w:tr>
      <w:tr w:rsidR="00502613">
        <w:trPr>
          <w:trHeight w:hRule="exact" w:val="1266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2613" w:rsidRDefault="005910D0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W7</w:t>
            </w:r>
          </w:p>
        </w:tc>
        <w:tc>
          <w:tcPr>
            <w:tcW w:w="3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zasady zachowań prozdrowotnych, podstawy profilaktyki i wczesnej wykrywalności najczęstszych chorób cywilizacyjnych oraz zasady badań przesiewowych w tych chorobach;</w:t>
            </w: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2613" w:rsidRDefault="005910D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E.W38</w:t>
            </w:r>
          </w:p>
          <w:p w:rsidR="00502613" w:rsidRDefault="005910D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  <w:p w:rsidR="00502613" w:rsidRDefault="0050261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502613" w:rsidRDefault="005910D0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  <w:p w:rsidR="00502613" w:rsidRDefault="005910D0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502613" w:rsidRDefault="005910D0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</w:tc>
        <w:tc>
          <w:tcPr>
            <w:tcW w:w="173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2613" w:rsidRDefault="005910D0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jednokrotnego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wyboru/uzupełnienia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opdpowiedzi.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Arkusz obserwacji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umiejętności,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zadania,</w:t>
            </w:r>
          </w:p>
          <w:p w:rsidR="00502613" w:rsidRDefault="005910D0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kliniczny.</w:t>
            </w:r>
          </w:p>
        </w:tc>
      </w:tr>
      <w:tr w:rsidR="00502613">
        <w:trPr>
          <w:trHeight w:hRule="exact" w:val="1000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2613" w:rsidRDefault="005910D0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W8</w:t>
            </w:r>
          </w:p>
        </w:tc>
        <w:tc>
          <w:tcPr>
            <w:tcW w:w="3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rodzaje materiałów biologicznych wykorzystywanych w diagnostyce laboratoryjnej i zasady pobierania materiału do badań;</w:t>
            </w: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2613" w:rsidRDefault="005910D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E.W39</w:t>
            </w:r>
          </w:p>
          <w:p w:rsidR="00502613" w:rsidRDefault="005910D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  <w:p w:rsidR="00502613" w:rsidRDefault="0050261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502613" w:rsidRDefault="005910D0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  <w:p w:rsidR="00502613" w:rsidRDefault="005910D0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502613" w:rsidRDefault="005910D0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</w:tc>
        <w:tc>
          <w:tcPr>
            <w:tcW w:w="173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2613" w:rsidRDefault="005910D0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jednokrotnego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wyboru/uzupełnienia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opdpowiedzi.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Arkusz obserwacji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umiejętności,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zadania,</w:t>
            </w:r>
          </w:p>
          <w:p w:rsidR="00502613" w:rsidRDefault="005910D0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kliniczny.</w:t>
            </w:r>
          </w:p>
        </w:tc>
      </w:tr>
      <w:tr w:rsidR="00502613">
        <w:trPr>
          <w:trHeight w:hRule="exact" w:val="821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2613" w:rsidRDefault="005910D0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W9</w:t>
            </w:r>
          </w:p>
        </w:tc>
        <w:tc>
          <w:tcPr>
            <w:tcW w:w="3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2613" w:rsidRDefault="005910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możliwości i ograniczenia badań laboratoryjnych;</w:t>
            </w: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2613" w:rsidRDefault="005910D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E.W40</w:t>
            </w:r>
          </w:p>
          <w:p w:rsidR="00502613" w:rsidRDefault="005910D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  <w:p w:rsidR="00502613" w:rsidRDefault="0050261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502613" w:rsidRDefault="005910D0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  <w:p w:rsidR="00502613" w:rsidRDefault="005910D0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502613" w:rsidRDefault="005910D0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</w:tc>
        <w:tc>
          <w:tcPr>
            <w:tcW w:w="173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2613" w:rsidRDefault="005910D0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jednokrotnego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wyboru/uzupełnienia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opdpowiedzi.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Arkusz obserwacji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umiejętności,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zadania,</w:t>
            </w:r>
          </w:p>
          <w:p w:rsidR="00502613" w:rsidRDefault="005910D0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kliniczny.</w:t>
            </w:r>
          </w:p>
        </w:tc>
      </w:tr>
      <w:tr w:rsidR="00502613">
        <w:trPr>
          <w:trHeight w:hRule="exact" w:val="821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2613" w:rsidRDefault="005910D0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W10</w:t>
            </w:r>
          </w:p>
        </w:tc>
        <w:tc>
          <w:tcPr>
            <w:tcW w:w="3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wskazania do wdrożenia terapii monitorowanej;</w:t>
            </w: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2613" w:rsidRDefault="005910D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E.W41</w:t>
            </w:r>
          </w:p>
          <w:p w:rsidR="00502613" w:rsidRDefault="005910D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  <w:p w:rsidR="00502613" w:rsidRDefault="0050261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502613" w:rsidRDefault="005910D0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  <w:p w:rsidR="00502613" w:rsidRDefault="005910D0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502613" w:rsidRDefault="005910D0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</w:tc>
        <w:tc>
          <w:tcPr>
            <w:tcW w:w="173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2613" w:rsidRDefault="005910D0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jednokrotnego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wyboru/uzupełnienia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opdpowiedzi.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Arkusz obserwacji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umiejętności,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zadania,</w:t>
            </w:r>
          </w:p>
          <w:p w:rsidR="00502613" w:rsidRDefault="005910D0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kliniczny.</w:t>
            </w:r>
          </w:p>
        </w:tc>
      </w:tr>
      <w:tr w:rsidR="00502613">
        <w:trPr>
          <w:trHeight w:hRule="exact" w:val="821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2613" w:rsidRDefault="005910D0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W11</w:t>
            </w:r>
          </w:p>
        </w:tc>
        <w:tc>
          <w:tcPr>
            <w:tcW w:w="3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wskazania do leczenia składnikami krwi oraz zasady ich podawania.</w:t>
            </w: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2613" w:rsidRDefault="005910D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E.W42</w:t>
            </w:r>
          </w:p>
          <w:p w:rsidR="00502613" w:rsidRDefault="005910D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  <w:p w:rsidR="00502613" w:rsidRDefault="0050261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502613" w:rsidRDefault="005910D0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  <w:p w:rsidR="00502613" w:rsidRDefault="005910D0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502613" w:rsidRDefault="005910D0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</w:tc>
        <w:tc>
          <w:tcPr>
            <w:tcW w:w="173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2613" w:rsidRDefault="005910D0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jednokrotnego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wyboru/uzupełnienia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opdpowiedzi.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Arkusz obserwacji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umiejętności,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zadania,</w:t>
            </w:r>
          </w:p>
          <w:p w:rsidR="00502613" w:rsidRDefault="005910D0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kliniczny.</w:t>
            </w:r>
          </w:p>
        </w:tc>
      </w:tr>
      <w:tr w:rsidR="00502613">
        <w:trPr>
          <w:trHeight w:hRule="exact" w:val="1361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2613" w:rsidRDefault="005910D0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U1</w:t>
            </w:r>
          </w:p>
        </w:tc>
        <w:tc>
          <w:tcPr>
            <w:tcW w:w="3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zebrać wywiad z dorosłym, w tym osobą starszą, wykorzystując umiejętności dotyczące treści, procesu i percepcji komunikowania się, z uwzględnieniem perspektywy biomedycznej i perspektywy pacjenta;</w:t>
            </w: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2613" w:rsidRDefault="005910D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E.U1</w:t>
            </w:r>
          </w:p>
          <w:p w:rsidR="00502613" w:rsidRDefault="005910D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  <w:p w:rsidR="00502613" w:rsidRDefault="0050261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502613" w:rsidRDefault="005910D0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  <w:p w:rsidR="00502613" w:rsidRDefault="005910D0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502613" w:rsidRDefault="005910D0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</w:tc>
        <w:tc>
          <w:tcPr>
            <w:tcW w:w="173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2613" w:rsidRDefault="005910D0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jednokrotnego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wyboru/uzupełnienia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opdpowiedzi.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Arkusz obserwacji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umiejętności,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zadania,</w:t>
            </w:r>
          </w:p>
          <w:p w:rsidR="00502613" w:rsidRDefault="005910D0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kliniczny.</w:t>
            </w:r>
          </w:p>
        </w:tc>
      </w:tr>
      <w:tr w:rsidR="00502613">
        <w:trPr>
          <w:trHeight w:hRule="exact" w:val="1410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2613" w:rsidRDefault="005910D0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U2</w:t>
            </w:r>
          </w:p>
        </w:tc>
        <w:tc>
          <w:tcPr>
            <w:tcW w:w="3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2613" w:rsidRDefault="005910D0">
            <w:pPr>
              <w:pStyle w:val="TableParagraph"/>
              <w:tabs>
                <w:tab w:val="left" w:pos="1380"/>
              </w:tabs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zebrać wywiad z dzieckiem i jego opiekunami, wykorzystując umiejętności dotyczące treści, procesu i percepcji komunikowania się, z uwzględnieniem perspektywy biomedycznej i perspektywy pacjenta;</w:t>
            </w: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2613" w:rsidRDefault="005910D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E.U2</w:t>
            </w:r>
          </w:p>
          <w:p w:rsidR="00502613" w:rsidRDefault="005910D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  <w:p w:rsidR="00502613" w:rsidRDefault="0050261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502613" w:rsidRDefault="005910D0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  <w:p w:rsidR="00502613" w:rsidRDefault="005910D0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502613" w:rsidRDefault="005910D0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</w:tc>
        <w:tc>
          <w:tcPr>
            <w:tcW w:w="173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2613" w:rsidRDefault="005910D0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jednokrotnego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wyboru/uzupełnienia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opdpowiedzi.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Arkusz obserwacji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umiejętności,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zadania,</w:t>
            </w:r>
          </w:p>
          <w:p w:rsidR="00502613" w:rsidRDefault="005910D0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kliniczny.</w:t>
            </w:r>
          </w:p>
        </w:tc>
      </w:tr>
      <w:tr w:rsidR="00502613">
        <w:trPr>
          <w:trHeight w:hRule="exact" w:val="2124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2613" w:rsidRDefault="005910D0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U3</w:t>
            </w:r>
          </w:p>
        </w:tc>
        <w:tc>
          <w:tcPr>
            <w:tcW w:w="3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zebrać wywiad w sytuacji zagrożenia zdrowia i życia z zastosowaniem schematu SAMPLE (S – Symptoms (objawy), A – Allergies (alergie), M – Medications (leki), P – Past medical history (przebyte choroby / przeszłość medyczna), L – Last meal (ostatni posiłek), E – Events prior to injury/illness (zdarzenia przed wypadkiem/zachorowaniem));</w:t>
            </w: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2613" w:rsidRDefault="005910D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E.U3</w:t>
            </w:r>
          </w:p>
          <w:p w:rsidR="00502613" w:rsidRDefault="005910D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  <w:p w:rsidR="00502613" w:rsidRDefault="0050261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502613" w:rsidRDefault="005910D0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  <w:p w:rsidR="00502613" w:rsidRDefault="005910D0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502613" w:rsidRDefault="005910D0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</w:tc>
        <w:tc>
          <w:tcPr>
            <w:tcW w:w="173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2613" w:rsidRDefault="005910D0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jednokrotnego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wyboru/uzupełnienia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opdpowiedzi.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Arkusz obserwacji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umiejętności,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zadania,</w:t>
            </w:r>
          </w:p>
          <w:p w:rsidR="00502613" w:rsidRDefault="005910D0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kliniczny.</w:t>
            </w:r>
          </w:p>
        </w:tc>
      </w:tr>
      <w:tr w:rsidR="00502613">
        <w:trPr>
          <w:trHeight w:hRule="exact" w:val="1304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2613" w:rsidRDefault="005910D0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U4</w:t>
            </w:r>
          </w:p>
        </w:tc>
        <w:tc>
          <w:tcPr>
            <w:tcW w:w="3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przeprowadzić ukierunkowane badanie fizykalne dorosłego w zakresie piersi i gruczołu krokowego;</w:t>
            </w: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2613" w:rsidRDefault="005910D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E.U4</w:t>
            </w:r>
          </w:p>
          <w:p w:rsidR="00502613" w:rsidRDefault="005910D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  <w:p w:rsidR="00502613" w:rsidRDefault="0050261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502613" w:rsidRDefault="005910D0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  <w:p w:rsidR="00502613" w:rsidRDefault="005910D0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502613" w:rsidRDefault="005910D0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</w:tc>
        <w:tc>
          <w:tcPr>
            <w:tcW w:w="173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2613" w:rsidRDefault="005910D0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jednokrotnego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wyboru/uzupełnienia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opdpowiedzi.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Arkusz obserwacji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umiejętności,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zadania,</w:t>
            </w:r>
          </w:p>
          <w:p w:rsidR="00502613" w:rsidRDefault="005910D0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kliniczny.</w:t>
            </w:r>
          </w:p>
        </w:tc>
      </w:tr>
      <w:tr w:rsidR="00502613">
        <w:trPr>
          <w:trHeight w:hRule="exact" w:val="3852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2613" w:rsidRDefault="005910D0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U5</w:t>
            </w:r>
          </w:p>
        </w:tc>
        <w:tc>
          <w:tcPr>
            <w:tcW w:w="3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przeprowadzić pełne i ukierunkowane badanie fizykalne dorosłego dostosowane do określonej sytuacji klinicznej, w tym badanie:</w:t>
            </w:r>
          </w:p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1)  ogólnointernistyczne;</w:t>
            </w:r>
          </w:p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2)  neurologiczne;</w:t>
            </w:r>
          </w:p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3)  ginekologiczne;</w:t>
            </w:r>
          </w:p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4)  układu mięśniowo-szkieletowego;</w:t>
            </w:r>
          </w:p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5)  okulistyczne;</w:t>
            </w:r>
          </w:p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6)  otolaryngologiczne;</w:t>
            </w:r>
          </w:p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7)  geriatryczne;</w:t>
            </w: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2613" w:rsidRDefault="005910D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E.U5</w:t>
            </w:r>
          </w:p>
          <w:p w:rsidR="00502613" w:rsidRDefault="005910D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  <w:p w:rsidR="00502613" w:rsidRDefault="0050261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502613" w:rsidRDefault="005910D0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  <w:p w:rsidR="00502613" w:rsidRDefault="005910D0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502613" w:rsidRDefault="005910D0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</w:tc>
        <w:tc>
          <w:tcPr>
            <w:tcW w:w="173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2613" w:rsidRDefault="005910D0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jednokrotnego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wyboru/uzupełnienia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opdpowiedzi.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Arkusz obserwacji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umiejętności,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zadania,</w:t>
            </w:r>
          </w:p>
          <w:p w:rsidR="00502613" w:rsidRDefault="005910D0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kliniczny.</w:t>
            </w:r>
          </w:p>
        </w:tc>
      </w:tr>
      <w:tr w:rsidR="00502613">
        <w:trPr>
          <w:trHeight w:hRule="exact" w:val="15759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2613" w:rsidRDefault="005910D0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U6</w:t>
            </w:r>
          </w:p>
        </w:tc>
        <w:tc>
          <w:tcPr>
            <w:tcW w:w="3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rozpoznać najczęstsze objawy choroby u dorosłych, zastosować badania diagnostyczne i interpretować ich wyniki, przeprowadzić diagnostykę różnicową, wdrożyć terapię, monitorować efekty leczenia oraz ocenić wskazania do konsultacji specjalistycznej, w szczególności w przypadku objawów takich jak:</w:t>
            </w:r>
          </w:p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1)  gorączka;</w:t>
            </w:r>
          </w:p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2)  osłabienie;</w:t>
            </w:r>
          </w:p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3)  utrata apetytu;</w:t>
            </w:r>
          </w:p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4)  utrata masy ciała;</w:t>
            </w:r>
          </w:p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5)  wstrząs;</w:t>
            </w:r>
          </w:p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6)  zatrzymanie akcji serca;</w:t>
            </w:r>
          </w:p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7)  zaburzenie świadomości, w tym omdlenie;</w:t>
            </w:r>
          </w:p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8)  obrzęk;</w:t>
            </w:r>
          </w:p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9)  wysypka;</w:t>
            </w:r>
          </w:p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10)  kaszel i odkrztuszanie;</w:t>
            </w:r>
          </w:p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11)  krwioplucie;</w:t>
            </w:r>
          </w:p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12)  duszność;</w:t>
            </w:r>
          </w:p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13)  wydzielina z nosa i ucha;</w:t>
            </w:r>
          </w:p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14)  ból w klatce piersiowej;</w:t>
            </w:r>
          </w:p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15)  kołatanie serca;</w:t>
            </w:r>
          </w:p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16)  sinica;</w:t>
            </w:r>
          </w:p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17)  nudności i wymioty;</w:t>
            </w:r>
          </w:p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18)  zaburzenia połykania;</w:t>
            </w:r>
          </w:p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19)  ból brzucha;</w:t>
            </w:r>
          </w:p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20)  obecność krwi w stolcu;</w:t>
            </w:r>
          </w:p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21)  zaparcie i biegunka;</w:t>
            </w:r>
          </w:p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22)  żółtaczka;</w:t>
            </w:r>
          </w:p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23)  wzdęcia i opór w jamie brzusznej;</w:t>
            </w:r>
          </w:p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24)  niedokrwistość;</w:t>
            </w:r>
          </w:p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25)  limfadenopatia;</w:t>
            </w:r>
          </w:p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26)  zaburzenia oddawania moczu;</w:t>
            </w:r>
          </w:p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27)  krwiomocz i białkomocz;</w:t>
            </w:r>
          </w:p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28)  zaburzenia miesiączkowania;</w:t>
            </w:r>
          </w:p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29)  obniżenie nastroju i stany lękowe;</w:t>
            </w:r>
          </w:p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30)  zaburzenia pamięci i funkcji poznawczych;</w:t>
            </w:r>
          </w:p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31)  ból głowy;</w:t>
            </w:r>
          </w:p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32)  zawroty głowy;</w:t>
            </w:r>
          </w:p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33)  niedowład;</w:t>
            </w:r>
          </w:p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34)  drgawki;</w:t>
            </w:r>
          </w:p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35)  ból pleców;</w:t>
            </w:r>
          </w:p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36)  ból stawów;</w:t>
            </w:r>
          </w:p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37)  uraz lub oparzenie;</w:t>
            </w:r>
          </w:p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38)  odwodnienie i przewodnienie;</w:t>
            </w: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2613" w:rsidRDefault="005910D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E.U9</w:t>
            </w:r>
          </w:p>
          <w:p w:rsidR="00502613" w:rsidRDefault="005910D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  <w:p w:rsidR="00502613" w:rsidRDefault="0050261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502613" w:rsidRDefault="005910D0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  <w:p w:rsidR="00502613" w:rsidRDefault="005910D0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502613" w:rsidRDefault="005910D0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</w:tc>
        <w:tc>
          <w:tcPr>
            <w:tcW w:w="173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2613" w:rsidRDefault="005910D0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jednokrotnego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wyboru/uzupełnienia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opdpowiedzi.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Arkusz obserwacji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umiejętności,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zadania,</w:t>
            </w:r>
          </w:p>
          <w:p w:rsidR="00502613" w:rsidRDefault="005910D0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kliniczny.</w:t>
            </w:r>
          </w:p>
        </w:tc>
      </w:tr>
      <w:tr w:rsidR="00502613">
        <w:trPr>
          <w:trHeight w:val="57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2613" w:rsidRDefault="005910D0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U7</w:t>
            </w:r>
          </w:p>
        </w:tc>
        <w:tc>
          <w:tcPr>
            <w:tcW w:w="3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rozpoznawać stany wymagające leczenia w warunkach szpitalnych;</w:t>
            </w: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2613" w:rsidRDefault="005910D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E.U12</w:t>
            </w:r>
          </w:p>
          <w:p w:rsidR="00502613" w:rsidRDefault="005910D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  <w:p w:rsidR="00502613" w:rsidRDefault="0050261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502613" w:rsidRDefault="005910D0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  <w:p w:rsidR="00502613" w:rsidRDefault="005910D0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502613" w:rsidRDefault="005910D0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</w:tc>
        <w:tc>
          <w:tcPr>
            <w:tcW w:w="173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2613" w:rsidRDefault="005910D0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jednokrotnego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wyboru/uzupełnienia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opdpowiedzi.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Arkusz obserwacji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umiejętności,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zadania,</w:t>
            </w:r>
          </w:p>
          <w:p w:rsidR="00502613" w:rsidRDefault="005910D0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kliniczny.</w:t>
            </w:r>
          </w:p>
        </w:tc>
      </w:tr>
      <w:tr w:rsidR="00502613">
        <w:trPr>
          <w:trHeight w:val="57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2613" w:rsidRDefault="005910D0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U8</w:t>
            </w:r>
          </w:p>
        </w:tc>
        <w:tc>
          <w:tcPr>
            <w:tcW w:w="3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wykonywać procedury i zabiegi medyczne, w tym:</w:t>
            </w:r>
          </w:p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1)  pomiar i ocenę podstawowych funkcji życiowych (temperatura, tętno, ciśnienie</w:t>
            </w:r>
          </w:p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tętnicze krwi) oraz monitorowanie ich z wykorzystaniem kardiomonitora</w:t>
            </w:r>
          </w:p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 pulsoksymetru;</w:t>
            </w:r>
          </w:p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2)  różne formy terapii inhalacyjnej, i dokonać doboru inhalatora do stanu klinicznego</w:t>
            </w:r>
          </w:p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pacjenta;</w:t>
            </w:r>
          </w:p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3)  pomiar szczytowego przepływu wydechowego;</w:t>
            </w:r>
          </w:p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4)  tlenoterapię przy użyciu metod nieinwazyjnych;</w:t>
            </w:r>
          </w:p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5)  bezprzyrządowe i przyrządowe udrażnianie dróg oddechowych;</w:t>
            </w:r>
          </w:p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6)  dożylne, domięśniowe i podskórne podanie leku;</w:t>
            </w:r>
          </w:p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7)  pobranie i zabezpieczenie krwi do badań laboratoryjnych, w tym mikrobiologicznych;</w:t>
            </w:r>
          </w:p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8)  pobranie krwi tętniczej i arterializowanej krwi włośniczkowej;</w:t>
            </w:r>
          </w:p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9)  pobranie wymazów do badań mikrobiologicznych i cytologicznych;</w:t>
            </w:r>
          </w:p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10)  cewnikowanie pęcherza moczowego u kobiety i mężczyzny;</w:t>
            </w:r>
          </w:p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11)  założenie zgłębnika żołądkowego;</w:t>
            </w:r>
          </w:p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12)  wlewkę doodbytniczą;</w:t>
            </w:r>
          </w:p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13)  standardowy elektrokardiogram spoczynkowy, i zinterpretować jego wynik;</w:t>
            </w:r>
          </w:p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14)  defibrylację, kardiowersję elektryczną i elektrostymulację zewnętrzną;</w:t>
            </w:r>
          </w:p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15)  testy paskowe, w tym pomiar stężenia glukozy przy pomocy glukometru;</w:t>
            </w:r>
          </w:p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16)  zabiegi opłucnowe: punkcję i odbarczenie odmy;</w:t>
            </w:r>
          </w:p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17)  tamponadę przednią nosa;</w:t>
            </w:r>
          </w:p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18)  badanie USG w stanach zagrożenia życia według protokołu FAST (Focussed Assessment with Sonography in Trauma) lub jego odpowiednika, i zinterpretować jego wynik;</w:t>
            </w: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2613" w:rsidRDefault="005910D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E.U14</w:t>
            </w:r>
          </w:p>
          <w:p w:rsidR="00502613" w:rsidRDefault="005910D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  <w:p w:rsidR="00502613" w:rsidRDefault="0050261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502613" w:rsidRDefault="005910D0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  <w:p w:rsidR="00502613" w:rsidRDefault="005910D0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502613" w:rsidRDefault="005910D0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</w:tc>
        <w:tc>
          <w:tcPr>
            <w:tcW w:w="173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2613" w:rsidRDefault="005910D0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jednokrotnego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wyboru/uzupełnienia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opdpowiedzi.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Arkusz obserwacji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umiejętności,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zadania,</w:t>
            </w:r>
          </w:p>
          <w:p w:rsidR="00502613" w:rsidRDefault="005910D0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kliniczny.</w:t>
            </w:r>
          </w:p>
        </w:tc>
      </w:tr>
      <w:tr w:rsidR="00502613">
        <w:trPr>
          <w:trHeight w:val="57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2613" w:rsidRDefault="005910D0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U9</w:t>
            </w:r>
          </w:p>
        </w:tc>
        <w:tc>
          <w:tcPr>
            <w:tcW w:w="3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zastosować środki ochrony indywidualnej adekwatne do sytuacji klinicznej;</w:t>
            </w: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2613" w:rsidRDefault="005910D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E.U15</w:t>
            </w:r>
          </w:p>
          <w:p w:rsidR="00502613" w:rsidRDefault="005910D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  <w:p w:rsidR="00502613" w:rsidRDefault="0050261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502613" w:rsidRDefault="005910D0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  <w:p w:rsidR="00502613" w:rsidRDefault="005910D0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502613" w:rsidRDefault="005910D0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</w:tc>
        <w:tc>
          <w:tcPr>
            <w:tcW w:w="173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2613" w:rsidRDefault="005910D0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jednokrotnego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wyboru/uzupełnienia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opdpowiedzi.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Arkusz obserwacji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umiejętności,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zadania,</w:t>
            </w:r>
          </w:p>
          <w:p w:rsidR="00502613" w:rsidRDefault="005910D0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kliniczny.</w:t>
            </w:r>
          </w:p>
        </w:tc>
      </w:tr>
      <w:tr w:rsidR="00502613">
        <w:trPr>
          <w:trHeight w:val="57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2613" w:rsidRDefault="005910D0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U10</w:t>
            </w:r>
          </w:p>
        </w:tc>
        <w:tc>
          <w:tcPr>
            <w:tcW w:w="3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stwierdzić zgon pacjenta;</w:t>
            </w: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2613" w:rsidRDefault="005910D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E.U16</w:t>
            </w:r>
          </w:p>
          <w:p w:rsidR="00502613" w:rsidRDefault="005910D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  <w:p w:rsidR="00502613" w:rsidRDefault="0050261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502613" w:rsidRDefault="005910D0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  <w:p w:rsidR="00502613" w:rsidRDefault="005910D0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502613" w:rsidRDefault="005910D0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</w:tc>
        <w:tc>
          <w:tcPr>
            <w:tcW w:w="173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2613" w:rsidRDefault="005910D0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jednokrotnego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wyboru/uzupełnienia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opdpowiedzi.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Arkusz obserwacji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umiejętności,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zadania,</w:t>
            </w:r>
          </w:p>
          <w:p w:rsidR="00502613" w:rsidRDefault="005910D0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kliniczny.</w:t>
            </w:r>
          </w:p>
        </w:tc>
      </w:tr>
      <w:tr w:rsidR="00502613">
        <w:trPr>
          <w:trHeight w:val="57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2613" w:rsidRDefault="005910D0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U11</w:t>
            </w:r>
          </w:p>
        </w:tc>
        <w:tc>
          <w:tcPr>
            <w:tcW w:w="3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prowadzić dokumentację medyczną pacjenta, w tym w postaci elektronicznej, zgodnie z przepisami prawa;</w:t>
            </w: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2613" w:rsidRDefault="005910D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E.U18</w:t>
            </w:r>
          </w:p>
          <w:p w:rsidR="00502613" w:rsidRDefault="005910D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  <w:p w:rsidR="00502613" w:rsidRDefault="0050261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502613" w:rsidRDefault="005910D0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  <w:p w:rsidR="00502613" w:rsidRDefault="005910D0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502613" w:rsidRDefault="005910D0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</w:tc>
        <w:tc>
          <w:tcPr>
            <w:tcW w:w="173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2613" w:rsidRDefault="005910D0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jednokrotnego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wyboru/uzupełnienia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opdpowiedzi.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Arkusz obserwacji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umiejętności,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zadania,</w:t>
            </w:r>
          </w:p>
          <w:p w:rsidR="00502613" w:rsidRDefault="005910D0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kliniczny.</w:t>
            </w:r>
          </w:p>
        </w:tc>
      </w:tr>
      <w:tr w:rsidR="00502613">
        <w:trPr>
          <w:trHeight w:hRule="exact" w:val="1272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2613" w:rsidRDefault="005910D0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U12</w:t>
            </w:r>
          </w:p>
        </w:tc>
        <w:tc>
          <w:tcPr>
            <w:tcW w:w="3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planować postępowanie diagnostyczne, terapeutyczne i profilaktyczne w zakresie leczenia nowotworów na podstawie wyników badań i dostarczonej dokumentacji medycznej;</w:t>
            </w: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2613" w:rsidRDefault="005910D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E.U19</w:t>
            </w:r>
          </w:p>
          <w:p w:rsidR="00502613" w:rsidRDefault="005910D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  <w:p w:rsidR="00502613" w:rsidRDefault="0050261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502613" w:rsidRDefault="005910D0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  <w:p w:rsidR="00502613" w:rsidRDefault="005910D0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502613" w:rsidRDefault="005910D0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</w:tc>
        <w:tc>
          <w:tcPr>
            <w:tcW w:w="173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2613" w:rsidRDefault="005910D0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jednokrotnego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wyboru/uzupełnienia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opdpowiedzi.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Arkusz obserwacji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umiejętności,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zadania,</w:t>
            </w:r>
          </w:p>
          <w:p w:rsidR="00502613" w:rsidRDefault="005910D0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kliniczny.</w:t>
            </w:r>
          </w:p>
        </w:tc>
      </w:tr>
      <w:tr w:rsidR="00502613">
        <w:trPr>
          <w:trHeight w:hRule="exact" w:val="1119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2613" w:rsidRDefault="005910D0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U13</w:t>
            </w:r>
          </w:p>
        </w:tc>
        <w:tc>
          <w:tcPr>
            <w:tcW w:w="3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udzielać świadczeń zdrowotnych z użyciem dostępnych systemów teleinformatycznych lub systemów łączności wykorzystywanych w ochronie zdrowia;</w:t>
            </w: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2613" w:rsidRDefault="005910D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E.U20</w:t>
            </w:r>
          </w:p>
          <w:p w:rsidR="00502613" w:rsidRDefault="005910D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  <w:p w:rsidR="00502613" w:rsidRDefault="0050261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502613" w:rsidRDefault="005910D0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  <w:p w:rsidR="00502613" w:rsidRDefault="005910D0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502613" w:rsidRDefault="005910D0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</w:tc>
        <w:tc>
          <w:tcPr>
            <w:tcW w:w="173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2613" w:rsidRDefault="005910D0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jednokrotnego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wyboru/uzupełnienia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opdpowiedzi.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Arkusz obserwacji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umiejętności,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zadania,</w:t>
            </w:r>
          </w:p>
          <w:p w:rsidR="00502613" w:rsidRDefault="005910D0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kliniczny.</w:t>
            </w:r>
          </w:p>
        </w:tc>
      </w:tr>
      <w:tr w:rsidR="00502613">
        <w:trPr>
          <w:trHeight w:hRule="exact" w:val="866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2613" w:rsidRDefault="005910D0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U14</w:t>
            </w:r>
          </w:p>
        </w:tc>
        <w:tc>
          <w:tcPr>
            <w:tcW w:w="3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prowadzić edukację zdrowotną pacjenta, w tym edukację żywieniową dostosowaną do indywidualnych potrzeb;</w:t>
            </w: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2613" w:rsidRDefault="005910D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E.U21</w:t>
            </w:r>
          </w:p>
          <w:p w:rsidR="00502613" w:rsidRDefault="005910D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  <w:p w:rsidR="00502613" w:rsidRDefault="0050261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502613" w:rsidRDefault="005910D0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  <w:p w:rsidR="00502613" w:rsidRDefault="005910D0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502613" w:rsidRDefault="005910D0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</w:tc>
        <w:tc>
          <w:tcPr>
            <w:tcW w:w="173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2613" w:rsidRDefault="005910D0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jednokrotnego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wyboru/uzupełnienia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opdpowiedzi.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Arkusz obserwacji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umiejętności,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zadania,</w:t>
            </w:r>
          </w:p>
          <w:p w:rsidR="00502613" w:rsidRDefault="005910D0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kliniczny.</w:t>
            </w:r>
          </w:p>
        </w:tc>
      </w:tr>
      <w:tr w:rsidR="00502613">
        <w:trPr>
          <w:trHeight w:hRule="exact" w:val="821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2613" w:rsidRDefault="005910D0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U15</w:t>
            </w:r>
          </w:p>
        </w:tc>
        <w:tc>
          <w:tcPr>
            <w:tcW w:w="3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zastosować racjonalną antybiotykoterapię w zależności od stanu klinicznego pacjenta;</w:t>
            </w: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2613" w:rsidRDefault="005910D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E.U22</w:t>
            </w:r>
          </w:p>
          <w:p w:rsidR="00502613" w:rsidRDefault="005910D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  <w:p w:rsidR="00502613" w:rsidRDefault="0050261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502613" w:rsidRDefault="005910D0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  <w:p w:rsidR="00502613" w:rsidRDefault="005910D0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502613" w:rsidRDefault="005910D0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</w:tc>
        <w:tc>
          <w:tcPr>
            <w:tcW w:w="173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2613" w:rsidRDefault="005910D0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jednokrotnego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wyboru/uzupełnienia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opdpowiedzi.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Arkusz obserwacji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umiejętności,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zadania,</w:t>
            </w:r>
          </w:p>
          <w:p w:rsidR="00502613" w:rsidRDefault="005910D0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kliniczny.</w:t>
            </w:r>
          </w:p>
        </w:tc>
      </w:tr>
      <w:tr w:rsidR="00502613">
        <w:trPr>
          <w:trHeight w:hRule="exact" w:val="2435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2613" w:rsidRDefault="005910D0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U16</w:t>
            </w:r>
          </w:p>
        </w:tc>
        <w:tc>
          <w:tcPr>
            <w:tcW w:w="3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prowadzić rozmowę z pacjentem z uwzględnieniem schematu rozmowy (rozpoczęcie rozmowy, zbieranie informacji, wyjaśnianie i planowanie, zakończenie rozmowy), uwzględniając nadawanie struktury takiej rozmowie oraz kształtując relacje z pacjentem z użyciem wybranego modelu (np. wytycznych Calgary-Cambridge, Segue, Kalamazoo Consensus, Maastricht Maas Global), w tym za pomocą środków komunikacji elektronicznej;</w:t>
            </w: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2613" w:rsidRDefault="005910D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E.U23</w:t>
            </w:r>
          </w:p>
          <w:p w:rsidR="00502613" w:rsidRDefault="005910D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  <w:p w:rsidR="00502613" w:rsidRDefault="0050261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502613" w:rsidRDefault="005910D0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  <w:p w:rsidR="00502613" w:rsidRDefault="005910D0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502613" w:rsidRDefault="005910D0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</w:tc>
        <w:tc>
          <w:tcPr>
            <w:tcW w:w="173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2613" w:rsidRDefault="005910D0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jednokrotnego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wyboru/uzupełnienia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opdpowiedzi.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Arkusz obserwacji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umiejętności,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zadania,</w:t>
            </w:r>
          </w:p>
          <w:p w:rsidR="00502613" w:rsidRDefault="005910D0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kliniczny.</w:t>
            </w:r>
          </w:p>
        </w:tc>
      </w:tr>
      <w:tr w:rsidR="00502613">
        <w:trPr>
          <w:trHeight w:hRule="exact" w:val="2122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2613" w:rsidRDefault="005910D0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U17</w:t>
            </w:r>
          </w:p>
        </w:tc>
        <w:tc>
          <w:tcPr>
            <w:tcW w:w="3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podejmować wspólnie z pacjentem decyzje diagnostyczno-terapeutyczne (oceniać stopień zaangażowania pacjenta, jego potrzeby i możliwości w tym zakresie, zachęcać pacjenta do brania aktywnego udziału w procesie podejmowania decyzji, omawiać zalety, wady, spodziewane rezultaty i konsekwencje wynikające z decyzji) i uzyskiwać świadomą zgodę pacjenta;</w:t>
            </w: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2613" w:rsidRDefault="005910D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E.U26</w:t>
            </w:r>
          </w:p>
          <w:p w:rsidR="00502613" w:rsidRDefault="005910D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  <w:p w:rsidR="00502613" w:rsidRDefault="0050261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502613" w:rsidRDefault="005910D0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  <w:p w:rsidR="00502613" w:rsidRDefault="005910D0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502613" w:rsidRDefault="005910D0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</w:tc>
        <w:tc>
          <w:tcPr>
            <w:tcW w:w="173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2613" w:rsidRDefault="005910D0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jednokrotnego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wyboru/uzupełnienia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opdpowiedzi.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Arkusz obserwacji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umiejętności,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zadania,</w:t>
            </w:r>
          </w:p>
          <w:p w:rsidR="00502613" w:rsidRDefault="005910D0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kliniczny.</w:t>
            </w:r>
          </w:p>
        </w:tc>
      </w:tr>
      <w:tr w:rsidR="00502613">
        <w:trPr>
          <w:trHeight w:hRule="exact" w:val="1118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2613" w:rsidRDefault="005910D0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U18</w:t>
            </w:r>
          </w:p>
        </w:tc>
        <w:tc>
          <w:tcPr>
            <w:tcW w:w="3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komunikować się z pacjentami z grup zagrożonych wykluczeniem ekonomicznym lub społecznym, z poszanowaniem ich godności;</w:t>
            </w: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2613" w:rsidRDefault="005910D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E.U27</w:t>
            </w:r>
          </w:p>
          <w:p w:rsidR="00502613" w:rsidRDefault="005910D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  <w:p w:rsidR="00502613" w:rsidRDefault="0050261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502613" w:rsidRDefault="005910D0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  <w:p w:rsidR="00502613" w:rsidRDefault="005910D0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502613" w:rsidRDefault="005910D0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</w:tc>
        <w:tc>
          <w:tcPr>
            <w:tcW w:w="173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2613" w:rsidRDefault="005910D0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jednokrotnego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wyboru/uzupełnienia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opdpowiedzi.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Arkusz obserwacji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umiejętności,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zadania,</w:t>
            </w:r>
          </w:p>
          <w:p w:rsidR="00502613" w:rsidRDefault="005910D0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kliniczny.</w:t>
            </w:r>
          </w:p>
        </w:tc>
      </w:tr>
      <w:tr w:rsidR="00502613">
        <w:trPr>
          <w:trHeight w:hRule="exact" w:val="1431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2613" w:rsidRDefault="005910D0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U19</w:t>
            </w:r>
          </w:p>
        </w:tc>
        <w:tc>
          <w:tcPr>
            <w:tcW w:w="3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identyfikować społeczne determinanty zdrowia, wskaźniki występowania zachowań antyzdrowotnych i autodestrukcyjnych oraz omawiać je z pacjentem i sporządzić notatkę w dokumentacji medycznej;</w:t>
            </w: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2613" w:rsidRDefault="005910D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E.U28</w:t>
            </w:r>
          </w:p>
          <w:p w:rsidR="00502613" w:rsidRDefault="005910D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  <w:p w:rsidR="00502613" w:rsidRDefault="0050261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502613" w:rsidRDefault="005910D0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  <w:p w:rsidR="00502613" w:rsidRDefault="005910D0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502613" w:rsidRDefault="005910D0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</w:tc>
        <w:tc>
          <w:tcPr>
            <w:tcW w:w="173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2613" w:rsidRDefault="005910D0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jednokrotnego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wyboru/uzupełnienia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opdpowiedzi.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Arkusz obserwacji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umiejętności,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zadania,</w:t>
            </w:r>
          </w:p>
          <w:p w:rsidR="00502613" w:rsidRDefault="005910D0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kliniczny.</w:t>
            </w:r>
          </w:p>
        </w:tc>
      </w:tr>
      <w:tr w:rsidR="00502613">
        <w:trPr>
          <w:trHeight w:hRule="exact" w:val="1054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2613" w:rsidRDefault="005910D0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U20</w:t>
            </w:r>
          </w:p>
        </w:tc>
        <w:tc>
          <w:tcPr>
            <w:tcW w:w="3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stosować zasady przekazywania informacji zwrotnej (konstruktywnej, nieoceniającej, opisowej) w ramach współpracy w zespole;</w:t>
            </w: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2613" w:rsidRDefault="005910D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E.U30</w:t>
            </w:r>
          </w:p>
          <w:p w:rsidR="00502613" w:rsidRDefault="005910D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  <w:p w:rsidR="00502613" w:rsidRDefault="0050261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502613" w:rsidRDefault="005910D0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  <w:p w:rsidR="00502613" w:rsidRDefault="005910D0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502613" w:rsidRDefault="005910D0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</w:tc>
        <w:tc>
          <w:tcPr>
            <w:tcW w:w="173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2613" w:rsidRDefault="005910D0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jednokrotnego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wyboru/uzupełnienia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opdpowiedzi.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Arkusz obserwacji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umiejętności,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zadania,</w:t>
            </w:r>
          </w:p>
          <w:p w:rsidR="00502613" w:rsidRDefault="005910D0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kliniczny.</w:t>
            </w:r>
          </w:p>
        </w:tc>
      </w:tr>
      <w:tr w:rsidR="00502613">
        <w:trPr>
          <w:trHeight w:hRule="exact" w:val="1054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2613" w:rsidRDefault="005910D0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K1</w:t>
            </w:r>
          </w:p>
        </w:tc>
        <w:tc>
          <w:tcPr>
            <w:tcW w:w="3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Nawiązania i utrzymania głębokiego oraz pełnego szacunku kontaktu z pacjentem, a także okazywania zrozumienia dla różnic światopoglądowych i kulturowych.</w:t>
            </w: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2613" w:rsidRDefault="005910D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K.K1</w:t>
            </w:r>
          </w:p>
          <w:p w:rsidR="00502613" w:rsidRDefault="005910D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502613" w:rsidRDefault="005910D0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  <w:p w:rsidR="00502613" w:rsidRDefault="005910D0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502613" w:rsidRDefault="005910D0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</w:tc>
        <w:tc>
          <w:tcPr>
            <w:tcW w:w="173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2613" w:rsidRDefault="005910D0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jednokrotnego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wyboru/uzupełnienia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opdpowiedzi.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Arkusz obserwacji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umiejętności,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zadania,</w:t>
            </w:r>
          </w:p>
          <w:p w:rsidR="00502613" w:rsidRDefault="005910D0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kliniczny.</w:t>
            </w:r>
          </w:p>
        </w:tc>
      </w:tr>
      <w:tr w:rsidR="00502613">
        <w:trPr>
          <w:trHeight w:val="1304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2613" w:rsidRDefault="005910D0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K2</w:t>
            </w:r>
          </w:p>
        </w:tc>
        <w:tc>
          <w:tcPr>
            <w:tcW w:w="3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Kierowania się dobrem pacjenta.</w:t>
            </w: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2613" w:rsidRDefault="005910D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K.K2</w:t>
            </w:r>
          </w:p>
          <w:p w:rsidR="00502613" w:rsidRDefault="005910D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502613" w:rsidRDefault="005910D0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  <w:p w:rsidR="00502613" w:rsidRDefault="005910D0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502613" w:rsidRDefault="005910D0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</w:tc>
        <w:tc>
          <w:tcPr>
            <w:tcW w:w="173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2613" w:rsidRDefault="005910D0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jednokrotnego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wyboru/uzupełnienia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opdpowiedzi.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Arkusz obserwacji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umiejętności,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zadania,</w:t>
            </w:r>
          </w:p>
          <w:p w:rsidR="00502613" w:rsidRDefault="005910D0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kliniczny.</w:t>
            </w:r>
          </w:p>
        </w:tc>
      </w:tr>
      <w:tr w:rsidR="00502613">
        <w:trPr>
          <w:trHeight w:val="1304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2613" w:rsidRDefault="005910D0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K3</w:t>
            </w:r>
          </w:p>
        </w:tc>
        <w:tc>
          <w:tcPr>
            <w:tcW w:w="3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Przestrzegania tajemnicy lekarskiej i praw pacjenta.</w:t>
            </w: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2613" w:rsidRDefault="005910D0">
            <w:pPr>
              <w:pStyle w:val="Tekstpodstawowy"/>
              <w:ind w:left="4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      K.K3</w:t>
            </w:r>
          </w:p>
          <w:p w:rsidR="00502613" w:rsidRDefault="005910D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502613" w:rsidRDefault="005910D0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  <w:p w:rsidR="00502613" w:rsidRDefault="005910D0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502613" w:rsidRDefault="005910D0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</w:tc>
        <w:tc>
          <w:tcPr>
            <w:tcW w:w="173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2613" w:rsidRDefault="005910D0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jednokrotnego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wyboru/uzupełnienia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opdpowiedzi.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Arkusz obserwacji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umiejętności,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zadania,</w:t>
            </w:r>
          </w:p>
          <w:p w:rsidR="00502613" w:rsidRDefault="005910D0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kliniczny.</w:t>
            </w:r>
          </w:p>
        </w:tc>
      </w:tr>
      <w:tr w:rsidR="00502613">
        <w:trPr>
          <w:trHeight w:val="1304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2613" w:rsidRDefault="005910D0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K4</w:t>
            </w:r>
          </w:p>
        </w:tc>
        <w:tc>
          <w:tcPr>
            <w:tcW w:w="3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Podejmowania działań wobec pacjenta w oparciu o zasady etyczne, ze świadomością społecznych uwarunkowań i ograniczeń wynikających z choroby.</w:t>
            </w: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2613" w:rsidRDefault="005910D0">
            <w:pPr>
              <w:pStyle w:val="Tekstpodstawowy"/>
              <w:ind w:left="4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      K.K4</w:t>
            </w:r>
          </w:p>
          <w:p w:rsidR="00502613" w:rsidRDefault="005910D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502613" w:rsidRDefault="005910D0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  <w:p w:rsidR="00502613" w:rsidRDefault="005910D0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502613" w:rsidRDefault="005910D0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</w:tc>
        <w:tc>
          <w:tcPr>
            <w:tcW w:w="173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2613" w:rsidRDefault="005910D0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jednokrotnego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wyboru/uzupełnienia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opdpowiedzi.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Arkusz obserwacji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umiejętności,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zadania,</w:t>
            </w:r>
          </w:p>
          <w:p w:rsidR="00502613" w:rsidRDefault="005910D0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kliniczny.</w:t>
            </w:r>
          </w:p>
        </w:tc>
      </w:tr>
      <w:tr w:rsidR="00502613">
        <w:trPr>
          <w:trHeight w:val="1304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2613" w:rsidRDefault="005910D0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K5</w:t>
            </w:r>
          </w:p>
        </w:tc>
        <w:tc>
          <w:tcPr>
            <w:tcW w:w="3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Dostrzegania i rozpoznawania własnych ograniczeń oraz dokonywania samooceny deficytów i potrzeb edukacyjnych.</w:t>
            </w: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2613" w:rsidRDefault="005910D0">
            <w:pPr>
              <w:pStyle w:val="Tekstpodstawowy"/>
              <w:ind w:left="4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      K.K5</w:t>
            </w:r>
          </w:p>
          <w:p w:rsidR="00502613" w:rsidRDefault="005910D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502613" w:rsidRDefault="005910D0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  <w:p w:rsidR="00502613" w:rsidRDefault="005910D0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502613" w:rsidRDefault="005910D0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</w:tc>
        <w:tc>
          <w:tcPr>
            <w:tcW w:w="173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2613" w:rsidRDefault="005910D0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jednokrotnego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wyboru/uzupełnienia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opdpowiedzi.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Arkusz obserwacji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umiejętności,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zadania,</w:t>
            </w:r>
          </w:p>
          <w:p w:rsidR="00502613" w:rsidRDefault="005910D0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kliniczny.</w:t>
            </w:r>
          </w:p>
        </w:tc>
      </w:tr>
      <w:tr w:rsidR="00502613">
        <w:trPr>
          <w:trHeight w:val="1304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2613" w:rsidRDefault="005910D0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K6</w:t>
            </w:r>
          </w:p>
        </w:tc>
        <w:tc>
          <w:tcPr>
            <w:tcW w:w="3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Propagowania zachowań prozdrowotnych.</w:t>
            </w: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2613" w:rsidRDefault="005910D0">
            <w:pPr>
              <w:pStyle w:val="Tekstpodstawowy"/>
              <w:ind w:left="4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      K.K6</w:t>
            </w:r>
          </w:p>
          <w:p w:rsidR="00502613" w:rsidRDefault="005910D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502613" w:rsidRDefault="005910D0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  <w:p w:rsidR="00502613" w:rsidRDefault="005910D0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502613" w:rsidRDefault="005910D0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</w:tc>
        <w:tc>
          <w:tcPr>
            <w:tcW w:w="173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2613" w:rsidRDefault="005910D0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jednokrotnego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wyboru/uzupełnienia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opdpowiedzi.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Arkusz obserwacji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umiejętności,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zadania,</w:t>
            </w:r>
          </w:p>
          <w:p w:rsidR="00502613" w:rsidRDefault="005910D0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kliniczny.</w:t>
            </w:r>
          </w:p>
        </w:tc>
      </w:tr>
      <w:tr w:rsidR="00502613">
        <w:trPr>
          <w:trHeight w:val="1304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2613" w:rsidRDefault="005910D0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K7</w:t>
            </w:r>
          </w:p>
        </w:tc>
        <w:tc>
          <w:tcPr>
            <w:tcW w:w="3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Korzystania z obiektywnych źródeł informacji.</w:t>
            </w: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2613" w:rsidRDefault="005910D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K.K7</w:t>
            </w:r>
          </w:p>
          <w:p w:rsidR="00502613" w:rsidRDefault="005910D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502613" w:rsidRDefault="005910D0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  <w:p w:rsidR="00502613" w:rsidRDefault="005910D0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502613" w:rsidRDefault="005910D0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</w:tc>
        <w:tc>
          <w:tcPr>
            <w:tcW w:w="173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2613" w:rsidRDefault="005910D0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jednokrotnego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wyboru/uzupełnienia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opdpowiedzi.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Arkusz obserwacji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umiejętności,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zadania,</w:t>
            </w:r>
          </w:p>
          <w:p w:rsidR="00502613" w:rsidRDefault="005910D0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kliniczny.</w:t>
            </w:r>
          </w:p>
        </w:tc>
      </w:tr>
      <w:tr w:rsidR="00502613">
        <w:trPr>
          <w:trHeight w:val="1304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2613" w:rsidRDefault="005910D0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K8</w:t>
            </w:r>
          </w:p>
        </w:tc>
        <w:tc>
          <w:tcPr>
            <w:tcW w:w="3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Formułowania wniosków z własnych pomiarów lub obserwacji.</w:t>
            </w: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2613" w:rsidRDefault="005910D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K.K8</w:t>
            </w:r>
          </w:p>
          <w:p w:rsidR="00502613" w:rsidRDefault="005910D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502613" w:rsidRDefault="005910D0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  <w:p w:rsidR="00502613" w:rsidRDefault="005910D0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502613" w:rsidRDefault="005910D0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</w:tc>
        <w:tc>
          <w:tcPr>
            <w:tcW w:w="173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2613" w:rsidRDefault="005910D0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jednokrotnego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wyboru/uzupełnienia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opdpowiedzi.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Arkusz obserwacji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umiejętności,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zadania,</w:t>
            </w:r>
          </w:p>
          <w:p w:rsidR="00502613" w:rsidRDefault="005910D0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kliniczny.</w:t>
            </w:r>
          </w:p>
        </w:tc>
      </w:tr>
      <w:tr w:rsidR="00502613">
        <w:trPr>
          <w:trHeight w:val="1304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2613" w:rsidRDefault="005910D0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K9</w:t>
            </w:r>
          </w:p>
        </w:tc>
        <w:tc>
          <w:tcPr>
            <w:tcW w:w="3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Wdrażania zasad koleżeństwa zawodowego i współpracy w zespole specjalistów, w tym z przedstawicielami innych zawodów medycznych, także w środowisku wielokulturowym i wielonarodowościowym.</w:t>
            </w: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2613" w:rsidRDefault="005910D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K.K9</w:t>
            </w:r>
          </w:p>
          <w:p w:rsidR="00502613" w:rsidRDefault="005910D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502613" w:rsidRDefault="005910D0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  <w:p w:rsidR="00502613" w:rsidRDefault="005910D0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502613" w:rsidRDefault="005910D0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</w:tc>
        <w:tc>
          <w:tcPr>
            <w:tcW w:w="173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2613" w:rsidRDefault="005910D0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jednokrotnego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wyboru/uzupełnienia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opdpowiedzi.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Arkusz obserwacji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umiejętności,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zadania,</w:t>
            </w:r>
          </w:p>
          <w:p w:rsidR="00502613" w:rsidRDefault="005910D0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kliniczny.</w:t>
            </w:r>
          </w:p>
        </w:tc>
      </w:tr>
      <w:tr w:rsidR="00502613">
        <w:trPr>
          <w:trHeight w:val="1304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2613" w:rsidRDefault="005910D0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K10</w:t>
            </w:r>
          </w:p>
        </w:tc>
        <w:tc>
          <w:tcPr>
            <w:tcW w:w="3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Formułowania opinii dotyczących różnych aspektów działalności zawodowej.</w:t>
            </w: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2613" w:rsidRDefault="005910D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K.K10</w:t>
            </w:r>
          </w:p>
          <w:p w:rsidR="00502613" w:rsidRDefault="005910D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502613" w:rsidRDefault="005910D0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  <w:p w:rsidR="00502613" w:rsidRDefault="005910D0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502613" w:rsidRDefault="005910D0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</w:tc>
        <w:tc>
          <w:tcPr>
            <w:tcW w:w="173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2613" w:rsidRDefault="005910D0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jednokrotnego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wyboru/uzupełnienia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opdpowiedzi.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Arkusz obserwacji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umiejętności,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zadania,</w:t>
            </w:r>
          </w:p>
          <w:p w:rsidR="00502613" w:rsidRDefault="005910D0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kliniczny.</w:t>
            </w:r>
          </w:p>
        </w:tc>
      </w:tr>
      <w:tr w:rsidR="00502613">
        <w:trPr>
          <w:trHeight w:val="1304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2613" w:rsidRDefault="005910D0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K11</w:t>
            </w:r>
          </w:p>
        </w:tc>
        <w:tc>
          <w:tcPr>
            <w:tcW w:w="3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2613" w:rsidRDefault="005910D0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Przyjęcia odpowiedzialności związanej z decyzjami podejmowanymi w ramach działalności zawodowej, w tym w kategoriach bezpieczeństwa własnego i innych osób.</w:t>
            </w: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2613" w:rsidRDefault="005910D0">
            <w:pPr>
              <w:pStyle w:val="Tekstpodstawowy"/>
              <w:ind w:left="4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      K.K11</w:t>
            </w:r>
          </w:p>
          <w:p w:rsidR="00502613" w:rsidRDefault="005910D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502613" w:rsidRDefault="005910D0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  <w:p w:rsidR="00502613" w:rsidRDefault="005910D0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502613" w:rsidRDefault="005910D0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</w:tc>
        <w:tc>
          <w:tcPr>
            <w:tcW w:w="173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2613" w:rsidRDefault="005910D0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jednokrotnego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wyboru/uzupełnienia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opdpowiedzi.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Arkusz obserwacji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umiejętności,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502613" w:rsidRDefault="005910D0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zadania,</w:t>
            </w:r>
          </w:p>
          <w:p w:rsidR="00502613" w:rsidRDefault="005910D0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kliniczny.</w:t>
            </w:r>
          </w:p>
        </w:tc>
      </w:tr>
    </w:tbl>
    <w:p w:rsidR="00117E27" w:rsidRDefault="00117E27"/>
    <w:p w:rsidR="00117E27" w:rsidRPr="00117E27" w:rsidRDefault="00117E27" w:rsidP="00117E27"/>
    <w:p w:rsidR="00117E27" w:rsidRDefault="00117E27" w:rsidP="00117E27"/>
    <w:tbl>
      <w:tblPr>
        <w:tblStyle w:val="TableNormal"/>
        <w:tblW w:w="0" w:type="auto"/>
        <w:tblInd w:w="115" w:type="dxa"/>
        <w:tblLayout w:type="fixed"/>
        <w:tblLook w:val="01E0" w:firstRow="1" w:lastRow="1" w:firstColumn="1" w:lastColumn="1" w:noHBand="0" w:noVBand="0"/>
      </w:tblPr>
      <w:tblGrid>
        <w:gridCol w:w="5678"/>
        <w:gridCol w:w="1704"/>
        <w:gridCol w:w="3399"/>
        <w:gridCol w:w="13"/>
      </w:tblGrid>
      <w:tr w:rsidR="009674AF" w:rsidRPr="009674AF" w:rsidTr="00117E27">
        <w:trPr>
          <w:gridAfter w:val="1"/>
          <w:wAfter w:w="13" w:type="dxa"/>
          <w:trHeight w:val="458"/>
        </w:trPr>
        <w:tc>
          <w:tcPr>
            <w:tcW w:w="10781" w:type="dxa"/>
            <w:gridSpan w:val="3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17E27" w:rsidRPr="009674AF" w:rsidRDefault="00117E27">
            <w:pPr>
              <w:pStyle w:val="TableParagraph"/>
              <w:spacing w:before="91"/>
              <w:ind w:left="431"/>
              <w:rPr>
                <w:rFonts w:ascii="Times New Roman" w:eastAsia="Times New Roman" w:hAnsi="Times New Roman" w:cs="Times New Roman"/>
                <w:lang w:val="en-US"/>
              </w:rPr>
            </w:pPr>
            <w:bookmarkStart w:id="0" w:name="_GoBack"/>
            <w:r w:rsidRPr="009674AF">
              <w:rPr>
                <w:rFonts w:ascii="Times New Roman" w:eastAsia="Times New Roman" w:hAnsi="Times New Roman" w:cs="Times New Roman"/>
                <w:b/>
                <w:bCs/>
                <w:spacing w:val="-1"/>
                <w:lang w:val="en-US"/>
              </w:rPr>
              <w:t>Nakład</w:t>
            </w:r>
            <w:r w:rsidRPr="009674AF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</w:t>
            </w:r>
            <w:r w:rsidRPr="009674AF">
              <w:rPr>
                <w:rFonts w:ascii="Times New Roman" w:eastAsia="Times New Roman" w:hAnsi="Times New Roman" w:cs="Times New Roman"/>
                <w:b/>
                <w:bCs/>
                <w:spacing w:val="-2"/>
                <w:lang w:val="en-US"/>
              </w:rPr>
              <w:t>pracy</w:t>
            </w:r>
            <w:r w:rsidRPr="009674AF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</w:t>
            </w:r>
            <w:r w:rsidRPr="009674AF">
              <w:rPr>
                <w:rFonts w:ascii="Times New Roman" w:eastAsia="Times New Roman" w:hAnsi="Times New Roman" w:cs="Times New Roman"/>
                <w:b/>
                <w:bCs/>
                <w:spacing w:val="-1"/>
                <w:lang w:val="en-US"/>
              </w:rPr>
              <w:t>studenta</w:t>
            </w:r>
            <w:r w:rsidRPr="009674AF">
              <w:rPr>
                <w:rFonts w:ascii="Times New Roman" w:eastAsia="Times New Roman" w:hAnsi="Times New Roman" w:cs="Times New Roman"/>
                <w:b/>
                <w:bCs/>
                <w:spacing w:val="-5"/>
                <w:lang w:val="en-US"/>
              </w:rPr>
              <w:t xml:space="preserve"> </w:t>
            </w:r>
            <w:r w:rsidRPr="009674AF">
              <w:rPr>
                <w:rFonts w:ascii="Times New Roman" w:eastAsia="Times New Roman" w:hAnsi="Times New Roman" w:cs="Times New Roman"/>
                <w:b/>
                <w:bCs/>
                <w:spacing w:val="-2"/>
                <w:lang w:val="en-US"/>
              </w:rPr>
              <w:t>potrzebny</w:t>
            </w:r>
            <w:r w:rsidRPr="009674AF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</w:t>
            </w:r>
            <w:r w:rsidRPr="009674AF">
              <w:rPr>
                <w:rFonts w:ascii="Times New Roman" w:eastAsia="Times New Roman" w:hAnsi="Times New Roman" w:cs="Times New Roman"/>
                <w:b/>
                <w:bCs/>
                <w:spacing w:val="-1"/>
                <w:lang w:val="en-US"/>
              </w:rPr>
              <w:t>do</w:t>
            </w:r>
            <w:r w:rsidRPr="009674AF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</w:t>
            </w:r>
            <w:r w:rsidRPr="009674AF">
              <w:rPr>
                <w:rFonts w:ascii="Times New Roman" w:eastAsia="Times New Roman" w:hAnsi="Times New Roman" w:cs="Times New Roman"/>
                <w:b/>
                <w:bCs/>
                <w:spacing w:val="-1"/>
                <w:lang w:val="en-US"/>
              </w:rPr>
              <w:t>osiągnięcia</w:t>
            </w:r>
            <w:r w:rsidRPr="009674AF">
              <w:rPr>
                <w:rFonts w:ascii="Times New Roman" w:eastAsia="Times New Roman" w:hAnsi="Times New Roman" w:cs="Times New Roman"/>
                <w:b/>
                <w:bCs/>
                <w:spacing w:val="2"/>
                <w:lang w:val="en-US"/>
              </w:rPr>
              <w:t xml:space="preserve"> </w:t>
            </w:r>
            <w:r w:rsidRPr="009674AF">
              <w:rPr>
                <w:rFonts w:ascii="Times New Roman" w:eastAsia="Times New Roman" w:hAnsi="Times New Roman" w:cs="Times New Roman"/>
                <w:b/>
                <w:bCs/>
                <w:spacing w:val="-1"/>
                <w:lang w:val="en-US"/>
              </w:rPr>
              <w:t>zakładanych</w:t>
            </w:r>
            <w:r w:rsidRPr="009674AF">
              <w:rPr>
                <w:rFonts w:ascii="Times New Roman" w:eastAsia="Times New Roman" w:hAnsi="Times New Roman" w:cs="Times New Roman"/>
                <w:b/>
                <w:bCs/>
                <w:spacing w:val="-5"/>
                <w:lang w:val="en-US"/>
              </w:rPr>
              <w:t xml:space="preserve"> </w:t>
            </w:r>
            <w:r w:rsidRPr="009674AF">
              <w:rPr>
                <w:rFonts w:ascii="Times New Roman" w:eastAsia="Times New Roman" w:hAnsi="Times New Roman" w:cs="Times New Roman"/>
                <w:b/>
                <w:bCs/>
                <w:spacing w:val="-1"/>
                <w:lang w:val="en-US"/>
              </w:rPr>
              <w:t>efektów</w:t>
            </w:r>
            <w:r w:rsidRPr="009674AF">
              <w:rPr>
                <w:rFonts w:ascii="Times New Roman" w:eastAsia="Times New Roman" w:hAnsi="Times New Roman" w:cs="Times New Roman"/>
                <w:b/>
                <w:bCs/>
                <w:spacing w:val="4"/>
                <w:lang w:val="en-US"/>
              </w:rPr>
              <w:t xml:space="preserve"> </w:t>
            </w:r>
            <w:r w:rsidRPr="009674AF">
              <w:rPr>
                <w:rFonts w:ascii="Times New Roman" w:eastAsia="Times New Roman" w:hAnsi="Times New Roman" w:cs="Times New Roman"/>
                <w:b/>
                <w:bCs/>
                <w:spacing w:val="-2"/>
                <w:lang w:val="en-US"/>
              </w:rPr>
              <w:t>uczenia</w:t>
            </w:r>
            <w:r w:rsidRPr="009674AF">
              <w:rPr>
                <w:rFonts w:ascii="Times New Roman" w:eastAsia="Times New Roman" w:hAnsi="Times New Roman" w:cs="Times New Roman"/>
                <w:b/>
                <w:bCs/>
                <w:spacing w:val="-4"/>
                <w:lang w:val="en-US"/>
              </w:rPr>
              <w:t xml:space="preserve"> </w:t>
            </w:r>
            <w:r w:rsidRPr="009674AF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się</w:t>
            </w:r>
            <w:r w:rsidRPr="009674AF">
              <w:rPr>
                <w:rFonts w:ascii="Times New Roman" w:eastAsia="Times New Roman" w:hAnsi="Times New Roman" w:cs="Times New Roman"/>
                <w:b/>
                <w:bCs/>
                <w:spacing w:val="-2"/>
                <w:lang w:val="en-US"/>
              </w:rPr>
              <w:t xml:space="preserve"> </w:t>
            </w:r>
            <w:r w:rsidRPr="009674AF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– </w:t>
            </w:r>
            <w:r w:rsidRPr="009674AF">
              <w:rPr>
                <w:rFonts w:ascii="Times New Roman" w:eastAsia="Times New Roman" w:hAnsi="Times New Roman" w:cs="Times New Roman"/>
                <w:b/>
                <w:bCs/>
                <w:spacing w:val="-2"/>
                <w:lang w:val="en-US"/>
              </w:rPr>
              <w:t>bilans</w:t>
            </w:r>
            <w:r w:rsidRPr="009674AF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</w:t>
            </w:r>
            <w:r w:rsidRPr="009674AF">
              <w:rPr>
                <w:rFonts w:ascii="Times New Roman" w:eastAsia="Times New Roman" w:hAnsi="Times New Roman" w:cs="Times New Roman"/>
                <w:b/>
                <w:bCs/>
                <w:spacing w:val="-1"/>
                <w:lang w:val="en-US"/>
              </w:rPr>
              <w:t>punktów</w:t>
            </w:r>
            <w:r w:rsidRPr="009674AF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ECTS</w:t>
            </w:r>
          </w:p>
        </w:tc>
      </w:tr>
      <w:tr w:rsidR="009674AF" w:rsidRPr="009674AF" w:rsidTr="00117E27">
        <w:trPr>
          <w:gridAfter w:val="1"/>
          <w:wAfter w:w="13" w:type="dxa"/>
          <w:trHeight w:hRule="exact" w:val="466"/>
        </w:trPr>
        <w:tc>
          <w:tcPr>
            <w:tcW w:w="56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7E27" w:rsidRPr="009674AF" w:rsidRDefault="00117E2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117E27" w:rsidRPr="009674AF" w:rsidRDefault="00117E2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117E27" w:rsidRPr="009674AF" w:rsidRDefault="00117E27">
            <w:pPr>
              <w:pStyle w:val="TableParagraph"/>
              <w:spacing w:before="168"/>
              <w:ind w:left="153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674AF">
              <w:rPr>
                <w:rFonts w:ascii="Times New Roman" w:hAnsi="Times New Roman"/>
                <w:b/>
                <w:spacing w:val="-1"/>
                <w:sz w:val="20"/>
                <w:lang w:val="en-US"/>
              </w:rPr>
              <w:t>Udział</w:t>
            </w:r>
            <w:r w:rsidRPr="009674AF">
              <w:rPr>
                <w:rFonts w:ascii="Times New Roman" w:hAnsi="Times New Roman"/>
                <w:b/>
                <w:spacing w:val="-3"/>
                <w:sz w:val="20"/>
                <w:lang w:val="en-US"/>
              </w:rPr>
              <w:t xml:space="preserve"> </w:t>
            </w:r>
            <w:r w:rsidRPr="009674AF">
              <w:rPr>
                <w:rFonts w:ascii="Times New Roman" w:hAnsi="Times New Roman"/>
                <w:b/>
                <w:sz w:val="20"/>
                <w:lang w:val="en-US"/>
              </w:rPr>
              <w:t xml:space="preserve">w </w:t>
            </w:r>
            <w:r w:rsidRPr="009674AF">
              <w:rPr>
                <w:rFonts w:ascii="Times New Roman" w:hAnsi="Times New Roman"/>
                <w:b/>
                <w:spacing w:val="-2"/>
                <w:sz w:val="20"/>
                <w:lang w:val="en-US"/>
              </w:rPr>
              <w:t>zajęciach,</w:t>
            </w:r>
            <w:r w:rsidRPr="009674AF">
              <w:rPr>
                <w:rFonts w:ascii="Times New Roman" w:hAnsi="Times New Roman"/>
                <w:b/>
                <w:spacing w:val="3"/>
                <w:sz w:val="20"/>
                <w:lang w:val="en-US"/>
              </w:rPr>
              <w:t xml:space="preserve"> </w:t>
            </w:r>
            <w:r w:rsidRPr="009674AF">
              <w:rPr>
                <w:rFonts w:ascii="Times New Roman" w:hAnsi="Times New Roman"/>
                <w:b/>
                <w:spacing w:val="-2"/>
                <w:sz w:val="20"/>
                <w:lang w:val="en-US"/>
              </w:rPr>
              <w:t>aktywność</w:t>
            </w:r>
          </w:p>
        </w:tc>
        <w:tc>
          <w:tcPr>
            <w:tcW w:w="5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17E27" w:rsidRPr="009674AF" w:rsidRDefault="00117E27">
            <w:pPr>
              <w:pStyle w:val="TableParagraph"/>
              <w:spacing w:before="105"/>
              <w:ind w:left="1592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674AF">
              <w:rPr>
                <w:rFonts w:ascii="Times New Roman" w:hAnsi="Times New Roman"/>
                <w:spacing w:val="-1"/>
                <w:sz w:val="20"/>
                <w:lang w:val="en-US"/>
              </w:rPr>
              <w:t>Obciążenie</w:t>
            </w:r>
            <w:r w:rsidRPr="009674AF"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r w:rsidRPr="009674AF">
              <w:rPr>
                <w:rFonts w:ascii="Times New Roman" w:hAnsi="Times New Roman"/>
                <w:spacing w:val="-1"/>
                <w:sz w:val="20"/>
                <w:lang w:val="en-US"/>
              </w:rPr>
              <w:t>studenta</w:t>
            </w:r>
            <w:r w:rsidRPr="009674AF">
              <w:rPr>
                <w:rFonts w:ascii="Times New Roman" w:hAnsi="Times New Roman"/>
                <w:sz w:val="20"/>
                <w:lang w:val="en-US"/>
              </w:rPr>
              <w:t xml:space="preserve"> [h]</w:t>
            </w:r>
          </w:p>
        </w:tc>
      </w:tr>
      <w:tr w:rsidR="009674AF" w:rsidRPr="009674AF" w:rsidTr="00117E27">
        <w:trPr>
          <w:trHeight w:hRule="exact" w:val="1042"/>
        </w:trPr>
        <w:tc>
          <w:tcPr>
            <w:tcW w:w="107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7E27" w:rsidRPr="009674AF" w:rsidRDefault="00117E27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17E27" w:rsidRPr="009674AF" w:rsidRDefault="00117E27">
            <w:pPr>
              <w:pStyle w:val="TableParagraph"/>
              <w:spacing w:before="47"/>
              <w:ind w:left="181" w:right="179" w:firstLine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674AF">
              <w:rPr>
                <w:rFonts w:ascii="Times New Roman" w:hAnsi="Times New Roman"/>
                <w:sz w:val="20"/>
                <w:lang w:val="en-US"/>
              </w:rPr>
              <w:t>Praca</w:t>
            </w:r>
            <w:r w:rsidRPr="009674AF">
              <w:rPr>
                <w:rFonts w:ascii="Times New Roman" w:hAnsi="Times New Roman"/>
                <w:spacing w:val="-4"/>
                <w:sz w:val="20"/>
                <w:lang w:val="en-US"/>
              </w:rPr>
              <w:t xml:space="preserve"> </w:t>
            </w:r>
            <w:r w:rsidRPr="009674AF">
              <w:rPr>
                <w:rFonts w:ascii="Times New Roman" w:hAnsi="Times New Roman"/>
                <w:spacing w:val="-1"/>
                <w:sz w:val="20"/>
                <w:lang w:val="en-US"/>
              </w:rPr>
              <w:t>własna</w:t>
            </w:r>
            <w:r w:rsidRPr="009674AF">
              <w:rPr>
                <w:rFonts w:ascii="Times New Roman" w:hAnsi="Times New Roman"/>
                <w:spacing w:val="23"/>
                <w:sz w:val="20"/>
                <w:lang w:val="en-US"/>
              </w:rPr>
              <w:t xml:space="preserve"> </w:t>
            </w:r>
            <w:r w:rsidRPr="009674AF">
              <w:rPr>
                <w:rFonts w:ascii="Times New Roman" w:hAnsi="Times New Roman"/>
                <w:spacing w:val="-1"/>
                <w:sz w:val="20"/>
                <w:lang w:val="en-US"/>
              </w:rPr>
              <w:t>studenta:</w:t>
            </w:r>
            <w:r w:rsidRPr="009674AF"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r w:rsidRPr="009674AF">
              <w:rPr>
                <w:rFonts w:ascii="Times New Roman" w:hAnsi="Times New Roman"/>
                <w:spacing w:val="-2"/>
                <w:sz w:val="20"/>
                <w:lang w:val="en-US"/>
              </w:rPr>
              <w:t>zajęcia</w:t>
            </w:r>
            <w:r w:rsidRPr="009674AF">
              <w:rPr>
                <w:rFonts w:ascii="Times New Roman" w:hAnsi="Times New Roman"/>
                <w:spacing w:val="28"/>
                <w:sz w:val="20"/>
                <w:lang w:val="en-US"/>
              </w:rPr>
              <w:t xml:space="preserve"> </w:t>
            </w:r>
            <w:r w:rsidRPr="009674AF">
              <w:rPr>
                <w:rFonts w:ascii="Times New Roman" w:hAnsi="Times New Roman"/>
                <w:spacing w:val="-3"/>
                <w:sz w:val="20"/>
                <w:lang w:val="en-US"/>
              </w:rPr>
              <w:t>bez</w:t>
            </w:r>
            <w:r w:rsidRPr="009674AF">
              <w:rPr>
                <w:rFonts w:ascii="Times New Roman" w:hAnsi="Times New Roman"/>
                <w:spacing w:val="2"/>
                <w:sz w:val="20"/>
                <w:lang w:val="en-US"/>
              </w:rPr>
              <w:t xml:space="preserve"> </w:t>
            </w:r>
            <w:r w:rsidRPr="009674AF">
              <w:rPr>
                <w:rFonts w:ascii="Times New Roman" w:hAnsi="Times New Roman"/>
                <w:spacing w:val="-2"/>
                <w:sz w:val="20"/>
                <w:lang w:val="en-US"/>
              </w:rPr>
              <w:t>nauczyciela</w:t>
            </w:r>
            <w:r w:rsidRPr="009674AF">
              <w:rPr>
                <w:rFonts w:ascii="Times New Roman" w:hAnsi="Times New Roman"/>
                <w:spacing w:val="28"/>
                <w:sz w:val="20"/>
                <w:lang w:val="en-US"/>
              </w:rPr>
              <w:t xml:space="preserve"> </w:t>
            </w:r>
            <w:r w:rsidRPr="009674AF">
              <w:rPr>
                <w:rFonts w:ascii="Times New Roman" w:hAnsi="Times New Roman"/>
                <w:spacing w:val="-2"/>
                <w:sz w:val="20"/>
                <w:lang w:val="en-US"/>
              </w:rPr>
              <w:t>(ZBN)</w:t>
            </w:r>
          </w:p>
        </w:tc>
        <w:tc>
          <w:tcPr>
            <w:tcW w:w="3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7E27" w:rsidRPr="009674AF" w:rsidRDefault="00117E27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117E27" w:rsidRPr="009674AF" w:rsidRDefault="00117E27">
            <w:pPr>
              <w:pStyle w:val="TableParagraph"/>
              <w:ind w:left="339" w:right="329" w:firstLine="21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674AF">
              <w:rPr>
                <w:rFonts w:ascii="Times New Roman" w:hAnsi="Times New Roman"/>
                <w:spacing w:val="-2"/>
                <w:sz w:val="20"/>
                <w:lang w:val="en-US"/>
              </w:rPr>
              <w:t>Zajęcia</w:t>
            </w:r>
            <w:r w:rsidRPr="009674AF">
              <w:rPr>
                <w:rFonts w:ascii="Times New Roman" w:hAnsi="Times New Roman"/>
                <w:spacing w:val="21"/>
                <w:sz w:val="20"/>
                <w:lang w:val="en-US"/>
              </w:rPr>
              <w:t xml:space="preserve"> </w:t>
            </w:r>
            <w:r w:rsidRPr="009674AF">
              <w:rPr>
                <w:rFonts w:ascii="Times New Roman" w:hAnsi="Times New Roman"/>
                <w:spacing w:val="-1"/>
                <w:sz w:val="20"/>
                <w:lang w:val="en-US"/>
              </w:rPr>
              <w:t>dydaktyczne</w:t>
            </w:r>
          </w:p>
        </w:tc>
      </w:tr>
      <w:tr w:rsidR="009674AF" w:rsidRPr="009674AF" w:rsidTr="00117E27">
        <w:trPr>
          <w:trHeight w:hRule="exact" w:val="466"/>
        </w:trPr>
        <w:tc>
          <w:tcPr>
            <w:tcW w:w="5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17E27" w:rsidRPr="009674AF" w:rsidRDefault="00117E27">
            <w:pPr>
              <w:pStyle w:val="TableParagraph"/>
              <w:spacing w:before="85"/>
              <w:ind w:left="138"/>
              <w:rPr>
                <w:rFonts w:ascii="Times New Roman" w:eastAsia="Times New Roman" w:hAnsi="Times New Roman" w:cs="Times New Roman"/>
                <w:sz w:val="13"/>
                <w:szCs w:val="13"/>
                <w:lang w:val="en-US"/>
              </w:rPr>
            </w:pPr>
            <w:r w:rsidRPr="009674AF">
              <w:rPr>
                <w:rFonts w:ascii="Times New Roman" w:hAnsi="Times New Roman"/>
                <w:b/>
                <w:spacing w:val="-1"/>
                <w:sz w:val="20"/>
                <w:lang w:val="en-US"/>
              </w:rPr>
              <w:t>Udział</w:t>
            </w:r>
            <w:r w:rsidRPr="009674AF">
              <w:rPr>
                <w:rFonts w:ascii="Times New Roman" w:hAnsi="Times New Roman"/>
                <w:b/>
                <w:spacing w:val="-4"/>
                <w:sz w:val="20"/>
                <w:lang w:val="en-US"/>
              </w:rPr>
              <w:t xml:space="preserve"> </w:t>
            </w:r>
            <w:r w:rsidRPr="009674AF">
              <w:rPr>
                <w:rFonts w:ascii="Times New Roman" w:hAnsi="Times New Roman"/>
                <w:b/>
                <w:sz w:val="20"/>
                <w:lang w:val="en-US"/>
              </w:rPr>
              <w:t>w</w:t>
            </w:r>
            <w:r w:rsidRPr="009674AF">
              <w:rPr>
                <w:rFonts w:ascii="Times New Roman" w:hAnsi="Times New Roman"/>
                <w:b/>
                <w:spacing w:val="3"/>
                <w:sz w:val="20"/>
                <w:lang w:val="en-US"/>
              </w:rPr>
              <w:t xml:space="preserve"> </w:t>
            </w:r>
            <w:r w:rsidRPr="009674AF">
              <w:rPr>
                <w:rFonts w:ascii="Times New Roman" w:hAnsi="Times New Roman"/>
                <w:b/>
                <w:spacing w:val="-2"/>
                <w:sz w:val="20"/>
                <w:lang w:val="en-US"/>
              </w:rPr>
              <w:t>seminariach</w:t>
            </w:r>
            <w:r w:rsidRPr="009674AF">
              <w:rPr>
                <w:rFonts w:ascii="Times New Roman" w:hAnsi="Times New Roman"/>
                <w:b/>
                <w:spacing w:val="-2"/>
                <w:position w:val="9"/>
                <w:sz w:val="13"/>
                <w:lang w:val="en-US"/>
              </w:rPr>
              <w:t>9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17E27" w:rsidRPr="009674AF" w:rsidRDefault="00117E27">
            <w:pPr>
              <w:pStyle w:val="TableParagraph"/>
              <w:spacing w:before="105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674AF">
              <w:rPr>
                <w:rFonts w:ascii="Times New Roman"/>
                <w:sz w:val="20"/>
                <w:lang w:val="en-US"/>
              </w:rPr>
              <w:t>-</w:t>
            </w:r>
          </w:p>
        </w:tc>
        <w:tc>
          <w:tcPr>
            <w:tcW w:w="3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17E27" w:rsidRPr="009674AF" w:rsidRDefault="00117E27">
            <w:pPr>
              <w:pStyle w:val="TableParagraph"/>
              <w:spacing w:before="105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674AF">
              <w:rPr>
                <w:rFonts w:ascii="Times New Roman"/>
                <w:sz w:val="20"/>
                <w:lang w:val="en-US"/>
              </w:rPr>
              <w:t>15 h</w:t>
            </w:r>
          </w:p>
        </w:tc>
      </w:tr>
      <w:tr w:rsidR="009674AF" w:rsidRPr="009674AF" w:rsidTr="00117E27">
        <w:trPr>
          <w:trHeight w:hRule="exact" w:val="466"/>
        </w:trPr>
        <w:tc>
          <w:tcPr>
            <w:tcW w:w="5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17E27" w:rsidRPr="009674AF" w:rsidRDefault="00117E27">
            <w:pPr>
              <w:pStyle w:val="TableParagraph"/>
              <w:spacing w:before="105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674AF">
              <w:rPr>
                <w:rFonts w:ascii="Times New Roman" w:hAnsi="Times New Roman"/>
                <w:b/>
                <w:spacing w:val="-1"/>
                <w:sz w:val="20"/>
                <w:lang w:val="en-US"/>
              </w:rPr>
              <w:t>Udział</w:t>
            </w:r>
            <w:r w:rsidRPr="009674AF">
              <w:rPr>
                <w:rFonts w:ascii="Times New Roman" w:hAnsi="Times New Roman"/>
                <w:b/>
                <w:spacing w:val="-2"/>
                <w:sz w:val="20"/>
                <w:lang w:val="en-US"/>
              </w:rPr>
              <w:t xml:space="preserve"> </w:t>
            </w:r>
            <w:r w:rsidRPr="009674AF">
              <w:rPr>
                <w:rFonts w:ascii="Times New Roman" w:hAnsi="Times New Roman"/>
                <w:b/>
                <w:sz w:val="20"/>
                <w:lang w:val="en-US"/>
              </w:rPr>
              <w:t>w</w:t>
            </w:r>
            <w:r w:rsidRPr="009674AF">
              <w:rPr>
                <w:rFonts w:ascii="Times New Roman" w:hAnsi="Times New Roman"/>
                <w:b/>
                <w:spacing w:val="-3"/>
                <w:sz w:val="20"/>
                <w:lang w:val="en-US"/>
              </w:rPr>
              <w:t xml:space="preserve"> </w:t>
            </w:r>
            <w:r w:rsidRPr="009674AF">
              <w:rPr>
                <w:rFonts w:ascii="Times New Roman" w:hAnsi="Times New Roman"/>
                <w:b/>
                <w:spacing w:val="-1"/>
                <w:sz w:val="20"/>
                <w:lang w:val="en-US"/>
              </w:rPr>
              <w:t>ćwiczeniach</w:t>
            </w:r>
            <w:r w:rsidRPr="009674AF">
              <w:rPr>
                <w:rFonts w:ascii="Times New Roman" w:hAnsi="Times New Roman"/>
                <w:b/>
                <w:sz w:val="20"/>
                <w:lang w:val="en-US"/>
              </w:rPr>
              <w:t xml:space="preserve"> </w:t>
            </w:r>
            <w:r w:rsidRPr="009674AF">
              <w:rPr>
                <w:rFonts w:ascii="Times New Roman" w:hAnsi="Times New Roman"/>
                <w:b/>
                <w:spacing w:val="-2"/>
                <w:sz w:val="20"/>
                <w:lang w:val="en-US"/>
              </w:rPr>
              <w:t>klinicznych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17E27" w:rsidRPr="009674AF" w:rsidRDefault="00117E27">
            <w:pPr>
              <w:pStyle w:val="TableParagraph"/>
              <w:spacing w:before="100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674AF">
              <w:rPr>
                <w:rFonts w:ascii="Times New Roman"/>
                <w:sz w:val="20"/>
                <w:lang w:val="en-US"/>
              </w:rPr>
              <w:t>-</w:t>
            </w:r>
          </w:p>
        </w:tc>
        <w:tc>
          <w:tcPr>
            <w:tcW w:w="3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17E27" w:rsidRPr="009674AF" w:rsidRDefault="00117E27">
            <w:pPr>
              <w:pStyle w:val="TableParagraph"/>
              <w:spacing w:before="100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674AF">
              <w:rPr>
                <w:rFonts w:ascii="Times New Roman"/>
                <w:sz w:val="20"/>
                <w:lang w:val="en-US"/>
              </w:rPr>
              <w:t>30 h</w:t>
            </w:r>
          </w:p>
        </w:tc>
      </w:tr>
      <w:tr w:rsidR="009674AF" w:rsidRPr="009674AF" w:rsidTr="00117E27">
        <w:trPr>
          <w:trHeight w:hRule="exact" w:val="638"/>
        </w:trPr>
        <w:tc>
          <w:tcPr>
            <w:tcW w:w="5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17E27" w:rsidRPr="009674AF" w:rsidRDefault="00117E27">
            <w:pPr>
              <w:pStyle w:val="TableParagraph"/>
              <w:spacing w:before="81"/>
              <w:ind w:left="138" w:right="987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674AF">
              <w:rPr>
                <w:rFonts w:ascii="Times New Roman" w:hAnsi="Times New Roman"/>
                <w:b/>
                <w:spacing w:val="-2"/>
                <w:sz w:val="20"/>
                <w:lang w:val="en-US"/>
              </w:rPr>
              <w:t>Przygotowanie</w:t>
            </w:r>
            <w:r w:rsidRPr="009674AF">
              <w:rPr>
                <w:rFonts w:ascii="Times New Roman" w:hAnsi="Times New Roman"/>
                <w:b/>
                <w:spacing w:val="3"/>
                <w:sz w:val="20"/>
                <w:lang w:val="en-US"/>
              </w:rPr>
              <w:t xml:space="preserve"> </w:t>
            </w:r>
            <w:r w:rsidRPr="009674AF">
              <w:rPr>
                <w:rFonts w:ascii="Times New Roman" w:hAnsi="Times New Roman"/>
                <w:b/>
                <w:spacing w:val="-2"/>
                <w:sz w:val="20"/>
                <w:lang w:val="en-US"/>
              </w:rPr>
              <w:t>się</w:t>
            </w:r>
            <w:r w:rsidRPr="009674AF">
              <w:rPr>
                <w:rFonts w:ascii="Times New Roman" w:hAnsi="Times New Roman"/>
                <w:b/>
                <w:spacing w:val="3"/>
                <w:sz w:val="20"/>
                <w:lang w:val="en-US"/>
              </w:rPr>
              <w:t xml:space="preserve"> </w:t>
            </w:r>
            <w:r w:rsidRPr="009674AF">
              <w:rPr>
                <w:rFonts w:ascii="Times New Roman" w:hAnsi="Times New Roman"/>
                <w:b/>
                <w:sz w:val="20"/>
                <w:lang w:val="en-US"/>
              </w:rPr>
              <w:t>do</w:t>
            </w:r>
            <w:r w:rsidRPr="009674AF">
              <w:rPr>
                <w:rFonts w:ascii="Times New Roman" w:hAnsi="Times New Roman"/>
                <w:b/>
                <w:spacing w:val="-6"/>
                <w:sz w:val="20"/>
                <w:lang w:val="en-US"/>
              </w:rPr>
              <w:t xml:space="preserve"> </w:t>
            </w:r>
            <w:r w:rsidRPr="009674AF">
              <w:rPr>
                <w:rFonts w:ascii="Times New Roman" w:hAnsi="Times New Roman"/>
                <w:b/>
                <w:spacing w:val="-2"/>
                <w:sz w:val="20"/>
                <w:lang w:val="en-US"/>
              </w:rPr>
              <w:t>wykładów/ćwiczeń/seminariów/</w:t>
            </w:r>
            <w:r w:rsidRPr="009674AF">
              <w:rPr>
                <w:rFonts w:ascii="Times New Roman" w:hAnsi="Times New Roman"/>
                <w:b/>
                <w:spacing w:val="64"/>
                <w:sz w:val="20"/>
                <w:lang w:val="en-US"/>
              </w:rPr>
              <w:t xml:space="preserve"> </w:t>
            </w:r>
            <w:r w:rsidRPr="009674AF">
              <w:rPr>
                <w:rFonts w:ascii="Times New Roman" w:hAnsi="Times New Roman"/>
                <w:b/>
                <w:spacing w:val="-2"/>
                <w:sz w:val="20"/>
                <w:lang w:val="en-US"/>
              </w:rPr>
              <w:t>Przygotowanie</w:t>
            </w:r>
            <w:r w:rsidRPr="009674AF">
              <w:rPr>
                <w:rFonts w:ascii="Times New Roman" w:hAnsi="Times New Roman"/>
                <w:b/>
                <w:spacing w:val="3"/>
                <w:sz w:val="20"/>
                <w:lang w:val="en-US"/>
              </w:rPr>
              <w:t xml:space="preserve"> </w:t>
            </w:r>
            <w:r w:rsidRPr="009674AF">
              <w:rPr>
                <w:rFonts w:ascii="Times New Roman" w:hAnsi="Times New Roman"/>
                <w:b/>
                <w:sz w:val="20"/>
                <w:lang w:val="en-US"/>
              </w:rPr>
              <w:t>do</w:t>
            </w:r>
            <w:r w:rsidRPr="009674AF">
              <w:rPr>
                <w:rFonts w:ascii="Times New Roman" w:hAnsi="Times New Roman"/>
                <w:b/>
                <w:spacing w:val="-6"/>
                <w:sz w:val="20"/>
                <w:lang w:val="en-US"/>
              </w:rPr>
              <w:t xml:space="preserve"> </w:t>
            </w:r>
            <w:r w:rsidRPr="009674AF">
              <w:rPr>
                <w:rFonts w:ascii="Times New Roman" w:hAnsi="Times New Roman"/>
                <w:b/>
                <w:spacing w:val="-2"/>
                <w:sz w:val="20"/>
                <w:lang w:val="en-US"/>
              </w:rPr>
              <w:t>zaliczenia/egzaminu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7E27" w:rsidRPr="009674AF" w:rsidRDefault="00117E2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  <w:p w:rsidR="00117E27" w:rsidRPr="009674AF" w:rsidRDefault="00117E27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674AF">
              <w:rPr>
                <w:rFonts w:ascii="Times New Roman"/>
                <w:sz w:val="20"/>
                <w:lang w:val="en-US"/>
              </w:rPr>
              <w:t>45 h</w:t>
            </w:r>
          </w:p>
        </w:tc>
        <w:tc>
          <w:tcPr>
            <w:tcW w:w="3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7E27" w:rsidRPr="009674AF" w:rsidRDefault="00117E2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  <w:p w:rsidR="00117E27" w:rsidRPr="009674AF" w:rsidRDefault="00117E27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674AF">
              <w:rPr>
                <w:rFonts w:ascii="Times New Roman"/>
                <w:sz w:val="20"/>
                <w:lang w:val="en-US"/>
              </w:rPr>
              <w:t>-</w:t>
            </w:r>
          </w:p>
        </w:tc>
      </w:tr>
      <w:tr w:rsidR="009674AF" w:rsidRPr="009674AF" w:rsidTr="00117E27">
        <w:trPr>
          <w:trHeight w:hRule="exact" w:val="696"/>
        </w:trPr>
        <w:tc>
          <w:tcPr>
            <w:tcW w:w="5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7E27" w:rsidRPr="009674AF" w:rsidRDefault="00117E2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  <w:p w:rsidR="00117E27" w:rsidRPr="009674AF" w:rsidRDefault="00117E27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674AF">
              <w:rPr>
                <w:rFonts w:ascii="Times New Roman" w:hAnsi="Times New Roman"/>
                <w:b/>
                <w:spacing w:val="-1"/>
                <w:sz w:val="20"/>
                <w:lang w:val="en-US"/>
              </w:rPr>
              <w:t>Sumaryczne</w:t>
            </w:r>
            <w:r w:rsidRPr="009674AF">
              <w:rPr>
                <w:rFonts w:ascii="Times New Roman" w:hAnsi="Times New Roman"/>
                <w:b/>
                <w:spacing w:val="-3"/>
                <w:sz w:val="20"/>
                <w:lang w:val="en-US"/>
              </w:rPr>
              <w:t xml:space="preserve"> </w:t>
            </w:r>
            <w:r w:rsidRPr="009674AF">
              <w:rPr>
                <w:rFonts w:ascii="Times New Roman" w:hAnsi="Times New Roman"/>
                <w:b/>
                <w:spacing w:val="-2"/>
                <w:sz w:val="20"/>
                <w:lang w:val="en-US"/>
              </w:rPr>
              <w:t>obciążenie</w:t>
            </w:r>
            <w:r w:rsidRPr="009674AF">
              <w:rPr>
                <w:rFonts w:ascii="Times New Roman" w:hAnsi="Times New Roman"/>
                <w:b/>
                <w:spacing w:val="3"/>
                <w:sz w:val="20"/>
                <w:lang w:val="en-US"/>
              </w:rPr>
              <w:t xml:space="preserve"> </w:t>
            </w:r>
            <w:r w:rsidRPr="009674AF">
              <w:rPr>
                <w:rFonts w:ascii="Times New Roman" w:hAnsi="Times New Roman"/>
                <w:b/>
                <w:spacing w:val="-1"/>
                <w:sz w:val="20"/>
                <w:lang w:val="en-US"/>
              </w:rPr>
              <w:t>pracą</w:t>
            </w:r>
            <w:r w:rsidRPr="009674AF">
              <w:rPr>
                <w:rFonts w:ascii="Times New Roman" w:hAnsi="Times New Roman"/>
                <w:b/>
                <w:spacing w:val="-5"/>
                <w:sz w:val="20"/>
                <w:lang w:val="en-US"/>
              </w:rPr>
              <w:t xml:space="preserve"> </w:t>
            </w:r>
            <w:r w:rsidRPr="009674AF">
              <w:rPr>
                <w:rFonts w:ascii="Times New Roman" w:hAnsi="Times New Roman"/>
                <w:b/>
                <w:spacing w:val="-2"/>
                <w:sz w:val="20"/>
                <w:lang w:val="en-US"/>
              </w:rPr>
              <w:t>studenta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17E27" w:rsidRPr="009674AF" w:rsidRDefault="00117E27">
            <w:pPr>
              <w:pStyle w:val="TableParagraph"/>
              <w:spacing w:before="52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674AF">
              <w:rPr>
                <w:rFonts w:ascii="Times New Roman"/>
                <w:b/>
                <w:spacing w:val="2"/>
                <w:sz w:val="20"/>
                <w:lang w:val="en-US"/>
              </w:rPr>
              <w:t xml:space="preserve">45 </w:t>
            </w:r>
            <w:r w:rsidRPr="009674AF">
              <w:rPr>
                <w:rFonts w:ascii="Times New Roman"/>
                <w:b/>
                <w:spacing w:val="-2"/>
                <w:sz w:val="20"/>
                <w:lang w:val="en-US"/>
              </w:rPr>
              <w:t>h/</w:t>
            </w:r>
          </w:p>
          <w:p w:rsidR="00117E27" w:rsidRPr="009674AF" w:rsidRDefault="00117E27" w:rsidP="00117E27">
            <w:pPr>
              <w:pStyle w:val="TableParagraph"/>
              <w:spacing w:before="111"/>
              <w:ind w:left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674AF">
              <w:rPr>
                <w:rFonts w:ascii="Times New Roman"/>
                <w:b/>
                <w:spacing w:val="1"/>
                <w:sz w:val="20"/>
                <w:lang w:val="en-US"/>
              </w:rPr>
              <w:t>1,5</w:t>
            </w:r>
            <w:r w:rsidRPr="009674AF">
              <w:rPr>
                <w:rFonts w:ascii="Times New Roman"/>
                <w:b/>
                <w:spacing w:val="-5"/>
                <w:sz w:val="20"/>
                <w:lang w:val="en-US"/>
              </w:rPr>
              <w:t xml:space="preserve"> </w:t>
            </w:r>
            <w:r w:rsidRPr="009674AF">
              <w:rPr>
                <w:rFonts w:ascii="Times New Roman"/>
                <w:b/>
                <w:spacing w:val="-1"/>
                <w:sz w:val="20"/>
                <w:lang w:val="en-US"/>
              </w:rPr>
              <w:t>ECTS</w:t>
            </w:r>
          </w:p>
        </w:tc>
        <w:tc>
          <w:tcPr>
            <w:tcW w:w="3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17E27" w:rsidRPr="009674AF" w:rsidRDefault="00117E27">
            <w:pPr>
              <w:pStyle w:val="TableParagraph"/>
              <w:spacing w:before="52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674AF">
              <w:rPr>
                <w:rFonts w:ascii="Times New Roman"/>
                <w:b/>
                <w:spacing w:val="2"/>
                <w:sz w:val="20"/>
                <w:lang w:val="en-US"/>
              </w:rPr>
              <w:t xml:space="preserve">45 </w:t>
            </w:r>
            <w:r w:rsidRPr="009674AF">
              <w:rPr>
                <w:rFonts w:ascii="Times New Roman"/>
                <w:b/>
                <w:spacing w:val="-2"/>
                <w:sz w:val="20"/>
                <w:lang w:val="en-US"/>
              </w:rPr>
              <w:t>h/</w:t>
            </w:r>
          </w:p>
          <w:p w:rsidR="00117E27" w:rsidRPr="009674AF" w:rsidRDefault="00117E27" w:rsidP="00117E27">
            <w:pPr>
              <w:pStyle w:val="TableParagraph"/>
              <w:spacing w:before="111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674AF">
              <w:rPr>
                <w:rFonts w:ascii="Times New Roman"/>
                <w:b/>
                <w:spacing w:val="1"/>
                <w:sz w:val="20"/>
                <w:lang w:val="en-US"/>
              </w:rPr>
              <w:t>1</w:t>
            </w:r>
            <w:r w:rsidRPr="009674AF">
              <w:rPr>
                <w:rFonts w:ascii="Times New Roman"/>
                <w:b/>
                <w:spacing w:val="-5"/>
                <w:sz w:val="20"/>
                <w:lang w:val="en-US"/>
              </w:rPr>
              <w:t xml:space="preserve">, 5 </w:t>
            </w:r>
            <w:r w:rsidRPr="009674AF">
              <w:rPr>
                <w:rFonts w:ascii="Times New Roman"/>
                <w:b/>
                <w:spacing w:val="-1"/>
                <w:sz w:val="20"/>
                <w:lang w:val="en-US"/>
              </w:rPr>
              <w:t>ECTS</w:t>
            </w:r>
          </w:p>
        </w:tc>
      </w:tr>
      <w:tr w:rsidR="009674AF" w:rsidRPr="009674AF" w:rsidTr="00117E27">
        <w:trPr>
          <w:gridAfter w:val="1"/>
          <w:wAfter w:w="13" w:type="dxa"/>
          <w:trHeight w:hRule="exact" w:val="379"/>
        </w:trPr>
        <w:tc>
          <w:tcPr>
            <w:tcW w:w="5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17E27" w:rsidRPr="009674AF" w:rsidRDefault="00117E27">
            <w:pPr>
              <w:pStyle w:val="TableParagraph"/>
              <w:spacing w:before="66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674AF">
              <w:rPr>
                <w:rFonts w:ascii="Times New Roman"/>
                <w:b/>
                <w:spacing w:val="-2"/>
                <w:sz w:val="20"/>
                <w:lang w:val="en-US"/>
              </w:rPr>
              <w:t>Punkty</w:t>
            </w:r>
            <w:r w:rsidRPr="009674AF">
              <w:rPr>
                <w:rFonts w:ascii="Times New Roman"/>
                <w:b/>
                <w:spacing w:val="4"/>
                <w:sz w:val="20"/>
                <w:lang w:val="en-US"/>
              </w:rPr>
              <w:t xml:space="preserve"> </w:t>
            </w:r>
            <w:r w:rsidRPr="009674AF">
              <w:rPr>
                <w:rFonts w:ascii="Times New Roman"/>
                <w:b/>
                <w:sz w:val="20"/>
                <w:lang w:val="en-US"/>
              </w:rPr>
              <w:t>ECTS</w:t>
            </w:r>
            <w:r w:rsidRPr="009674AF">
              <w:rPr>
                <w:rFonts w:ascii="Times New Roman"/>
                <w:b/>
                <w:spacing w:val="-8"/>
                <w:sz w:val="20"/>
                <w:lang w:val="en-US"/>
              </w:rPr>
              <w:t xml:space="preserve"> </w:t>
            </w:r>
            <w:r w:rsidRPr="009674AF">
              <w:rPr>
                <w:rFonts w:ascii="Times New Roman"/>
                <w:b/>
                <w:spacing w:val="2"/>
                <w:sz w:val="20"/>
                <w:lang w:val="en-US"/>
              </w:rPr>
              <w:t>za</w:t>
            </w:r>
            <w:r w:rsidRPr="009674AF">
              <w:rPr>
                <w:rFonts w:ascii="Times New Roman"/>
                <w:b/>
                <w:spacing w:val="-5"/>
                <w:sz w:val="20"/>
                <w:lang w:val="en-US"/>
              </w:rPr>
              <w:t xml:space="preserve"> </w:t>
            </w:r>
            <w:r w:rsidRPr="009674AF">
              <w:rPr>
                <w:rFonts w:ascii="Times New Roman"/>
                <w:b/>
                <w:spacing w:val="-2"/>
                <w:sz w:val="20"/>
                <w:lang w:val="en-US"/>
              </w:rPr>
              <w:t>przedmiot</w:t>
            </w:r>
          </w:p>
        </w:tc>
        <w:tc>
          <w:tcPr>
            <w:tcW w:w="5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17E27" w:rsidRPr="009674AF" w:rsidRDefault="00117E27">
            <w:pPr>
              <w:pStyle w:val="TableParagraph"/>
              <w:spacing w:before="27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/>
              </w:rPr>
            </w:pPr>
            <w:r w:rsidRPr="009674AF">
              <w:rPr>
                <w:rFonts w:ascii="Times New Roman"/>
                <w:b/>
                <w:lang w:val="en-US"/>
              </w:rPr>
              <w:t xml:space="preserve">3 </w:t>
            </w:r>
            <w:r w:rsidRPr="009674AF">
              <w:rPr>
                <w:rFonts w:ascii="Times New Roman"/>
                <w:b/>
                <w:spacing w:val="-2"/>
                <w:lang w:val="en-US"/>
              </w:rPr>
              <w:t>ECTS</w:t>
            </w:r>
            <w:r w:rsidRPr="009674AF">
              <w:rPr>
                <w:rFonts w:ascii="Times New Roman"/>
                <w:b/>
                <w:spacing w:val="-2"/>
                <w:position w:val="10"/>
                <w:sz w:val="14"/>
                <w:lang w:val="en-US"/>
              </w:rPr>
              <w:t>10</w:t>
            </w:r>
          </w:p>
        </w:tc>
      </w:tr>
      <w:bookmarkEnd w:id="0"/>
    </w:tbl>
    <w:p w:rsidR="00117E27" w:rsidRDefault="00117E27" w:rsidP="00117E27"/>
    <w:p w:rsidR="00117E27" w:rsidRDefault="00117E27" w:rsidP="00117E27"/>
    <w:p w:rsidR="00502613" w:rsidRPr="00117E27" w:rsidRDefault="00502613" w:rsidP="00117E27">
      <w:pPr>
        <w:sectPr w:rsidR="00502613" w:rsidRPr="00117E27">
          <w:pgSz w:w="11906" w:h="16838"/>
          <w:pgMar w:top="460" w:right="440" w:bottom="280" w:left="440" w:header="0" w:footer="0" w:gutter="0"/>
          <w:cols w:space="708"/>
          <w:formProt w:val="0"/>
          <w:docGrid w:linePitch="100" w:charSpace="4096"/>
        </w:sectPr>
      </w:pPr>
    </w:p>
    <w:p w:rsidR="00502613" w:rsidRDefault="00502613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p w:rsidR="00502613" w:rsidRDefault="00502613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p w:rsidR="00502613" w:rsidRDefault="00502613">
      <w:pPr>
        <w:spacing w:before="1"/>
        <w:rPr>
          <w:rFonts w:ascii="Times New Roman" w:eastAsia="Times New Roman" w:hAnsi="Times New Roman" w:cs="Times New Roman"/>
          <w:sz w:val="7"/>
          <w:szCs w:val="7"/>
        </w:rPr>
      </w:pPr>
    </w:p>
    <w:p w:rsidR="00502613" w:rsidRDefault="006A1D9F">
      <w:pPr>
        <w:spacing w:line="200" w:lineRule="atLeast"/>
        <w:ind w:left="108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>
                <wp:extent cx="7759700" cy="3398520"/>
                <wp:effectExtent l="0" t="9525" r="623145804" b="-2143115491"/>
                <wp:docPr id="14" name="Grupa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759700" cy="3398520"/>
                          <a:chOff x="0" y="0"/>
                          <a:chExt cx="77598" cy="33984"/>
                        </a:xfrm>
                      </wpg:grpSpPr>
                      <wpg:grpSp>
                        <wpg:cNvPr id="15" name="Grupa 15"/>
                        <wpg:cNvGrpSpPr>
                          <a:grpSpLocks/>
                        </wpg:cNvGrpSpPr>
                        <wpg:grpSpPr bwMode="auto">
                          <a:xfrm>
                            <a:off x="9104" y="93"/>
                            <a:ext cx="68490" cy="0"/>
                            <a:chOff x="0" y="0"/>
                            <a:chExt cx="0" cy="0"/>
                          </a:xfrm>
                        </wpg:grpSpPr>
                        <wps:wsp>
                          <wps:cNvPr id="16" name="Łącznik prosty 1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849000" cy="0"/>
                            </a:xfrm>
                            <a:prstGeom prst="line">
                              <a:avLst/>
                            </a:pr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7" name="Grupa 17"/>
                        <wpg:cNvGrpSpPr>
                          <a:grpSpLocks/>
                        </wpg:cNvGrpSpPr>
                        <wpg:grpSpPr bwMode="auto">
                          <a:xfrm>
                            <a:off x="9201" y="3016"/>
                            <a:ext cx="68332" cy="0"/>
                            <a:chOff x="0" y="0"/>
                            <a:chExt cx="0" cy="0"/>
                          </a:xfrm>
                        </wpg:grpSpPr>
                        <wps:wsp>
                          <wps:cNvPr id="18" name="Łącznik prosty 1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833160" cy="0"/>
                            </a:xfrm>
                            <a:prstGeom prst="line">
                              <a:avLst/>
                            </a:pr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9" name="Grupa 19"/>
                        <wpg:cNvGrpSpPr>
                          <a:grpSpLocks/>
                        </wpg:cNvGrpSpPr>
                        <wpg:grpSpPr bwMode="auto">
                          <a:xfrm>
                            <a:off x="9151" y="0"/>
                            <a:ext cx="0" cy="33940"/>
                            <a:chOff x="0" y="0"/>
                            <a:chExt cx="0" cy="0"/>
                          </a:xfrm>
                        </wpg:grpSpPr>
                        <wps:wsp>
                          <wps:cNvPr id="20" name="Łącznik prosty 2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3394080"/>
                            </a:xfrm>
                            <a:prstGeom prst="line">
                              <a:avLst/>
                            </a:pr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21" name="Grupa 21"/>
                        <wpg:cNvGrpSpPr>
                          <a:grpSpLocks/>
                        </wpg:cNvGrpSpPr>
                        <wpg:grpSpPr bwMode="auto">
                          <a:xfrm>
                            <a:off x="9104" y="33984"/>
                            <a:ext cx="68490" cy="0"/>
                            <a:chOff x="0" y="0"/>
                            <a:chExt cx="0" cy="0"/>
                          </a:xfrm>
                        </wpg:grpSpPr>
                        <wps:wsp>
                          <wps:cNvPr id="22" name="Łącznik prosty 2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849000" cy="0"/>
                            </a:xfrm>
                            <a:prstGeom prst="line">
                              <a:avLst/>
                            </a:pr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23" name="Grupa 23"/>
                        <wpg:cNvGrpSpPr>
                          <a:grpSpLocks/>
                        </wpg:cNvGrpSpPr>
                        <wpg:grpSpPr bwMode="auto">
                          <a:xfrm>
                            <a:off x="0" y="93"/>
                            <a:ext cx="77572" cy="33891"/>
                            <a:chOff x="0" y="0"/>
                            <a:chExt cx="0" cy="0"/>
                          </a:xfrm>
                        </wpg:grpSpPr>
                        <wps:wsp>
                          <wps:cNvPr id="24" name="Łącznik prosty 2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756560" y="1440"/>
                              <a:ext cx="0" cy="3383280"/>
                            </a:xfrm>
                            <a:prstGeom prst="line">
                              <a:avLst/>
                            </a:pr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5" name="Prostokąt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757280" cy="2926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02613" w:rsidRDefault="005910D0">
                                <w:pPr>
                                  <w:overflowPunct w:val="0"/>
                                  <w:jc w:val="center"/>
                                </w:pP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Literatura</w:t>
                                </w:r>
                                <w:r>
                                  <w:rPr>
                                    <w:b/>
                                    <w:spacing w:val="-6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lang w:val="en-US"/>
                                  </w:rPr>
                                  <w:t>i</w:t>
                                </w:r>
                                <w:r>
                                  <w:rPr>
                                    <w:b/>
                                    <w:spacing w:val="1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pomoce</w:t>
                                </w:r>
                                <w:r>
                                  <w:rPr>
                                    <w:b/>
                                    <w:spacing w:val="6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  <w:lang w:val="en-US"/>
                                  </w:rPr>
                                  <w:t>naukowe</w:t>
                                </w:r>
                                <w:r>
                                  <w:rPr>
                                    <w:b/>
                                    <w:spacing w:val="-2"/>
                                    <w:sz w:val="14"/>
                                    <w:lang w:val="en-US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26" name="Prostokąt 26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292320"/>
                              <a:ext cx="7757280" cy="30967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02613" w:rsidRDefault="005910D0">
                                <w:pPr>
                                  <w:overflowPunct w:val="0"/>
                                </w:pPr>
                                <w:r w:rsidRPr="00311633">
                                  <w:rPr>
                                    <w:b/>
                                    <w:spacing w:val="-1"/>
                                  </w:rPr>
                                  <w:t>Literatura</w:t>
                                </w:r>
                                <w:r w:rsidRPr="00311633">
                                  <w:rPr>
                                    <w:b/>
                                    <w:spacing w:val="-5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b/>
                                    <w:spacing w:val="-1"/>
                                  </w:rPr>
                                  <w:t>podstawowa</w:t>
                                </w:r>
                              </w:p>
                              <w:p w:rsidR="00502613" w:rsidRPr="00311633" w:rsidRDefault="005910D0">
                                <w:pPr>
                                  <w:overflowPunct w:val="0"/>
                                  <w:rPr>
                                    <w:lang w:val="en-US"/>
                                  </w:rPr>
                                </w:pPr>
                                <w:r w:rsidRPr="00311633">
                                  <w:rPr>
                                    <w:spacing w:val="-2"/>
                                    <w:sz w:val="20"/>
                                  </w:rPr>
                                  <w:t>Baranowski</w:t>
                                </w:r>
                                <w:r w:rsidRPr="00311633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2"/>
                                    <w:sz w:val="20"/>
                                  </w:rPr>
                                  <w:t>R.,</w:t>
                                </w:r>
                                <w:r w:rsidRPr="00311633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2"/>
                                    <w:sz w:val="20"/>
                                  </w:rPr>
                                  <w:t>Wojciechowski</w:t>
                                </w:r>
                                <w:r w:rsidRPr="00311633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1"/>
                                    <w:sz w:val="20"/>
                                  </w:rPr>
                                  <w:t>D.</w:t>
                                </w:r>
                                <w:r w:rsidRPr="00311633">
                                  <w:rPr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z w:val="20"/>
                                  </w:rPr>
                                  <w:t xml:space="preserve">2012.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Atlas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Ekg.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Tom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1-2.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Gdańsk: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Via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Medica.</w:t>
                                </w:r>
                              </w:p>
                              <w:p w:rsidR="00502613" w:rsidRDefault="005910D0">
                                <w:pPr>
                                  <w:overflowPunct w:val="0"/>
                                </w:pP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[ESC]</w:t>
                                </w:r>
                                <w:r>
                                  <w:rPr>
                                    <w:spacing w:val="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European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Society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of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Cardiology.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c2022.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Guidelines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and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scientific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documents.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Les</w:t>
                                </w:r>
                                <w:r>
                                  <w:rPr>
                                    <w:spacing w:val="-6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Templiers: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ESC.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1"/>
                                    <w:sz w:val="20"/>
                                  </w:rPr>
                                  <w:t>Dostęp:</w:t>
                                </w:r>
                                <w:r w:rsidRPr="00311633">
                                  <w:rPr>
                                    <w:spacing w:val="75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1"/>
                                    <w:sz w:val="20"/>
                                  </w:rPr>
                                  <w:t>https://</w:t>
                                </w:r>
                              </w:p>
                              <w:p w:rsidR="00502613" w:rsidRDefault="005910D0">
                                <w:pPr>
                                  <w:overflowPunct w:val="0"/>
                                </w:pPr>
                                <w:r w:rsidRPr="00311633">
                                  <w:rPr>
                                    <w:spacing w:val="-2"/>
                                    <w:sz w:val="20"/>
                                  </w:rPr>
                                  <w:t>[PTK]</w:t>
                                </w:r>
                                <w:r w:rsidRPr="00311633">
                                  <w:rPr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1"/>
                                    <w:sz w:val="20"/>
                                  </w:rPr>
                                  <w:t>Polskie</w:t>
                                </w:r>
                                <w:r w:rsidRPr="00311633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2"/>
                                    <w:sz w:val="20"/>
                                  </w:rPr>
                                  <w:t>Towarzystwo</w:t>
                                </w:r>
                                <w:r w:rsidRPr="00311633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1"/>
                                    <w:sz w:val="20"/>
                                  </w:rPr>
                                  <w:t>Kardiologiczne.</w:t>
                                </w:r>
                                <w:r w:rsidRPr="00311633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1"/>
                                    <w:sz w:val="20"/>
                                  </w:rPr>
                                  <w:t>c2020.</w:t>
                                </w:r>
                                <w:r w:rsidRPr="00311633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2"/>
                                    <w:sz w:val="20"/>
                                  </w:rPr>
                                  <w:t>Wytyczne</w:t>
                                </w:r>
                                <w:r w:rsidRPr="00311633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2"/>
                                    <w:sz w:val="20"/>
                                  </w:rPr>
                                  <w:t>dotyczące</w:t>
                                </w:r>
                                <w:r w:rsidRPr="00311633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2"/>
                                    <w:sz w:val="20"/>
                                  </w:rPr>
                                  <w:t>postępowania</w:t>
                                </w:r>
                                <w:r w:rsidRPr="00311633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z w:val="20"/>
                                  </w:rPr>
                                  <w:t>oraz</w:t>
                                </w:r>
                                <w:r w:rsidRPr="00311633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1"/>
                                    <w:sz w:val="20"/>
                                  </w:rPr>
                                  <w:t>uzgodnienia</w:t>
                                </w:r>
                                <w:r w:rsidRPr="00311633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2"/>
                                    <w:sz w:val="20"/>
                                  </w:rPr>
                                  <w:t>ekspertów.</w:t>
                                </w:r>
                                <w:r w:rsidRPr="00311633">
                                  <w:rPr>
                                    <w:spacing w:val="101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2"/>
                                    <w:sz w:val="20"/>
                                  </w:rPr>
                                  <w:t>Warszawa:</w:t>
                                </w:r>
                                <w:r w:rsidRPr="00311633">
                                  <w:rPr>
                                    <w:sz w:val="20"/>
                                  </w:rPr>
                                  <w:t xml:space="preserve"> PTK. </w:t>
                                </w:r>
                                <w:r w:rsidRPr="00311633">
                                  <w:rPr>
                                    <w:spacing w:val="-1"/>
                                    <w:sz w:val="20"/>
                                  </w:rPr>
                                  <w:t>Dostęp:</w:t>
                                </w:r>
                                <w:r w:rsidRPr="00311633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</w:p>
                              <w:p w:rsidR="00502613" w:rsidRDefault="005910D0">
                                <w:pPr>
                                  <w:overflowPunct w:val="0"/>
                                </w:pPr>
                                <w:r w:rsidRPr="00311633">
                                  <w:rPr>
                                    <w:spacing w:val="-1"/>
                                    <w:sz w:val="20"/>
                                  </w:rPr>
                                  <w:t>Szczeklik</w:t>
                                </w:r>
                                <w:r w:rsidRPr="00311633">
                                  <w:rPr>
                                    <w:sz w:val="20"/>
                                  </w:rPr>
                                  <w:t xml:space="preserve"> A.</w:t>
                                </w:r>
                                <w:r w:rsidRPr="00311633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z w:val="20"/>
                                  </w:rPr>
                                  <w:t>2022.</w:t>
                                </w:r>
                                <w:r w:rsidRPr="00311633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z w:val="20"/>
                                  </w:rPr>
                                  <w:t>Interna</w:t>
                                </w:r>
                                <w:r w:rsidRPr="00311633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1"/>
                                    <w:sz w:val="20"/>
                                  </w:rPr>
                                  <w:t>Szczeklika.</w:t>
                                </w:r>
                                <w:r w:rsidRPr="00311633">
                                  <w:rPr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1"/>
                                    <w:sz w:val="20"/>
                                  </w:rPr>
                                  <w:t>Podręcznik</w:t>
                                </w:r>
                                <w:r w:rsidRPr="00311633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1"/>
                                    <w:sz w:val="20"/>
                                  </w:rPr>
                                  <w:t>chorób</w:t>
                                </w:r>
                                <w:r w:rsidRPr="00311633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2"/>
                                    <w:sz w:val="20"/>
                                  </w:rPr>
                                  <w:t>wewnętrznych.</w:t>
                                </w:r>
                                <w:r w:rsidRPr="00311633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2"/>
                                    <w:sz w:val="20"/>
                                  </w:rPr>
                                  <w:t>Kraków:</w:t>
                                </w:r>
                                <w:r w:rsidRPr="00311633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1"/>
                                    <w:sz w:val="20"/>
                                  </w:rPr>
                                  <w:t>Medycyna</w:t>
                                </w:r>
                                <w:r w:rsidRPr="00311633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1"/>
                                    <w:sz w:val="20"/>
                                  </w:rPr>
                                  <w:t>Praktyczna.</w:t>
                                </w:r>
                              </w:p>
                              <w:p w:rsidR="00502613" w:rsidRDefault="005910D0">
                                <w:pPr>
                                  <w:overflowPunct w:val="0"/>
                                </w:pPr>
                                <w:r w:rsidRPr="00311633">
                                  <w:rPr>
                                    <w:b/>
                                    <w:spacing w:val="-1"/>
                                  </w:rPr>
                                  <w:t>Literatura</w:t>
                                </w:r>
                                <w:r w:rsidRPr="00311633">
                                  <w:rPr>
                                    <w:b/>
                                    <w:spacing w:val="2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b/>
                                    <w:spacing w:val="-1"/>
                                  </w:rPr>
                                  <w:t>uzupełniająca</w:t>
                                </w:r>
                              </w:p>
                              <w:p w:rsidR="00502613" w:rsidRDefault="005910D0">
                                <w:pPr>
                                  <w:overflowPunct w:val="0"/>
                                </w:pPr>
                                <w:r w:rsidRPr="00311633">
                                  <w:rPr>
                                    <w:sz w:val="20"/>
                                  </w:rPr>
                                  <w:t xml:space="preserve">1. </w:t>
                                </w:r>
                                <w:r w:rsidRPr="00311633">
                                  <w:rPr>
                                    <w:spacing w:val="32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2"/>
                                    <w:sz w:val="20"/>
                                  </w:rPr>
                                  <w:t>Witkowski</w:t>
                                </w:r>
                                <w:r w:rsidRPr="00311633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z w:val="20"/>
                                  </w:rPr>
                                  <w:t>A.,</w:t>
                                </w:r>
                                <w:r w:rsidRPr="00311633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1"/>
                                    <w:sz w:val="20"/>
                                  </w:rPr>
                                  <w:t>Hoffmam</w:t>
                                </w:r>
                                <w:r w:rsidRPr="00311633">
                                  <w:rPr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z w:val="20"/>
                                  </w:rPr>
                                  <w:t>P.</w:t>
                                </w:r>
                                <w:r w:rsidRPr="00311633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z w:val="20"/>
                                  </w:rPr>
                                  <w:t>2019.</w:t>
                                </w:r>
                                <w:r w:rsidRPr="00311633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1"/>
                                    <w:sz w:val="20"/>
                                  </w:rPr>
                                  <w:t>Kardiologia.</w:t>
                                </w:r>
                                <w:r w:rsidRPr="00311633">
                                  <w:rPr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2"/>
                                    <w:sz w:val="20"/>
                                  </w:rPr>
                                  <w:t>Podręcznik</w:t>
                                </w:r>
                                <w:r w:rsidRPr="00311633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1"/>
                                    <w:sz w:val="20"/>
                                  </w:rPr>
                                  <w:t>Polskiego</w:t>
                                </w:r>
                                <w:r w:rsidRPr="00311633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2"/>
                                    <w:sz w:val="20"/>
                                  </w:rPr>
                                  <w:t>Towarzystwa</w:t>
                                </w:r>
                                <w:r w:rsidRPr="00311633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1"/>
                                    <w:sz w:val="20"/>
                                  </w:rPr>
                                  <w:t>Kardiologicznego.</w:t>
                                </w:r>
                                <w:r w:rsidRPr="00311633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2"/>
                                    <w:sz w:val="20"/>
                                  </w:rPr>
                                  <w:t>Gdańsk:</w:t>
                                </w:r>
                                <w:r w:rsidRPr="00311633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1"/>
                                    <w:sz w:val="20"/>
                                  </w:rPr>
                                  <w:t>Via</w:t>
                                </w:r>
                                <w:r w:rsidRPr="00311633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1"/>
                                    <w:sz w:val="20"/>
                                  </w:rPr>
                                  <w:t>Medica.</w:t>
                                </w:r>
                              </w:p>
                              <w:p w:rsidR="00502613" w:rsidRDefault="005910D0">
                                <w:pPr>
                                  <w:overflowPunct w:val="0"/>
                                </w:pPr>
                                <w:r w:rsidRPr="00311633">
                                  <w:rPr>
                                    <w:b/>
                                    <w:spacing w:val="-2"/>
                                  </w:rPr>
                                  <w:t>Inne</w:t>
                                </w:r>
                                <w:r w:rsidRPr="00311633">
                                  <w:rPr>
                                    <w:b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b/>
                                    <w:spacing w:val="-1"/>
                                  </w:rPr>
                                  <w:t>pomoce</w:t>
                                </w:r>
                                <w:r w:rsidRPr="00311633">
                                  <w:rPr>
                                    <w:b/>
                                    <w:spacing w:val="8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b/>
                                    <w:spacing w:val="-2"/>
                                  </w:rPr>
                                  <w:t>naukowe</w:t>
                                </w:r>
                              </w:p>
                              <w:p w:rsidR="00502613" w:rsidRDefault="00502613">
                                <w:pPr>
                                  <w:overflowPunct w:val="0"/>
                                </w:pPr>
                              </w:p>
                              <w:p w:rsidR="00502613" w:rsidRDefault="005910D0">
                                <w:pPr>
                                  <w:overflowPunct w:val="0"/>
                                </w:pPr>
                                <w:r w:rsidRPr="00311633">
                                  <w:rPr>
                                    <w:spacing w:val="-1"/>
                                    <w:sz w:val="20"/>
                                  </w:rPr>
                                  <w:t>http://www.prc.</w:t>
                                </w:r>
                                <w:r w:rsidRPr="00311633">
                                  <w:rPr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1"/>
                                    <w:sz w:val="20"/>
                                  </w:rPr>
                                  <w:t>krakow.pl/</w:t>
                                </w:r>
                                <w:r w:rsidRPr="00311633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z w:val="20"/>
                                  </w:rPr>
                                  <w:t>;</w:t>
                                </w:r>
                              </w:p>
                              <w:p w:rsidR="00502613" w:rsidRDefault="005910D0">
                                <w:pPr>
                                  <w:overflowPunct w:val="0"/>
                                </w:pP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;</w:t>
                                </w:r>
                              </w:p>
                              <w:p w:rsidR="00502613" w:rsidRDefault="00502613">
                                <w:pPr>
                                  <w:overflowPunct w:val="0"/>
                                </w:pPr>
                              </w:p>
                              <w:p w:rsidR="00502613" w:rsidRDefault="005910D0">
                                <w:pPr>
                                  <w:overflowPunct w:val="0"/>
                                </w:pPr>
                                <w:r>
                                  <w:rPr>
                                    <w:sz w:val="24"/>
                                    <w:lang w:val="en-US"/>
                                  </w:rPr>
                                  <w:t>5.</w:t>
                                </w:r>
                                <w:r>
                                  <w:rPr>
                                    <w:spacing w:val="43"/>
                                    <w:sz w:val="24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podyplomie.pl/index.php?</w:t>
                                </w:r>
                              </w:p>
                              <w:p w:rsidR="00502613" w:rsidRDefault="005910D0">
                                <w:pPr>
                                  <w:overflowPunct w:val="0"/>
                                </w:pP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6.</w:t>
                                </w:r>
                                <w:r>
                                  <w:rPr>
                                    <w:spacing w:val="47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aspx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upa 14" o:spid="_x0000_s1039" style="width:611pt;height:267.6pt;mso-position-horizontal-relative:char;mso-position-vertical-relative:line" coordsize="77598,339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">
                <v:group id="Grupa 15" o:spid="_x0000_s1040" style="position:absolute;left:9104;top:93;width:68490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line id="Łącznik prosty 16" o:spid="_x0000_s1041" style="position:absolute;visibility:visible;mso-wrap-style:square" from="0,0" to="68490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" strokeweight=".28mm"/>
                </v:group>
                <v:group id="Grupa 17" o:spid="_x0000_s1042" style="position:absolute;left:9201;top:3016;width:68332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<v:line id="Łącznik prosty 18" o:spid="_x0000_s1043" style="position:absolute;visibility:visible;mso-wrap-style:square" from="0,0" to="683316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" strokeweight=".28mm"/>
                </v:group>
                <v:group id="Grupa 19" o:spid="_x0000_s1044" style="position:absolute;left:9151;width:0;height:3394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line id="Łącznik prosty 20" o:spid="_x0000_s1045" style="position:absolute;visibility:visible;mso-wrap-style:square" from="0,0" to="0,3394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" strokeweight=".28mm"/>
                </v:group>
                <v:group id="Grupa 21" o:spid="_x0000_s1046" style="position:absolute;left:9104;top:33984;width:68490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<v:line id="Łącznik prosty 22" o:spid="_x0000_s1047" style="position:absolute;visibility:visible;mso-wrap-style:square" from="0,0" to="68490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" strokeweight=".28mm"/>
                </v:group>
                <v:group id="Grupa 23" o:spid="_x0000_s1048" style="position:absolute;top:93;width:77572;height:33891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<v:line id="Łącznik prosty 24" o:spid="_x0000_s1049" style="position:absolute;visibility:visible;mso-wrap-style:square" from="7756560,1440" to="7756560,33847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" strokeweight=".19mm"/>
                  <v:rect id="Prostokąt 25" o:spid="_x0000_s1050" style="position:absolute;width:7757280;height:292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" filled="f" stroked="f" strokeweight="0">
                    <v:textbox inset="0,0,0,0">
                      <w:txbxContent>
                        <w:p w:rsidR="00502613" w:rsidRDefault="005910D0">
                          <w:pPr>
                            <w:overflowPunct w:val="0"/>
                            <w:jc w:val="center"/>
                          </w:pPr>
                          <w:proofErr w:type="spellStart"/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Literatura</w:t>
                          </w:r>
                          <w:proofErr w:type="spellEnd"/>
                          <w:r>
                            <w:rPr>
                              <w:b/>
                              <w:spacing w:val="-6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  <w:lang w:val="en-US"/>
                            </w:rPr>
                            <w:t>i</w:t>
                          </w:r>
                          <w:proofErr w:type="spellEnd"/>
                          <w:r>
                            <w:rPr>
                              <w:b/>
                              <w:spacing w:val="1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pomoce</w:t>
                          </w:r>
                          <w:proofErr w:type="spellEnd"/>
                          <w:r>
                            <w:rPr>
                              <w:b/>
                              <w:spacing w:val="6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lang w:val="en-US"/>
                            </w:rPr>
                            <w:t>naukowe</w:t>
                          </w:r>
                          <w:r>
                            <w:rPr>
                              <w:b/>
                              <w:spacing w:val="-2"/>
                              <w:sz w:val="14"/>
                              <w:lang w:val="en-US"/>
                            </w:rPr>
                            <w:t>8</w:t>
                          </w:r>
                        </w:p>
                      </w:txbxContent>
                    </v:textbox>
                  </v:rect>
                  <v:rect id="Prostokąt 26" o:spid="_x0000_s1051" style="position:absolute;top:292320;width:7757280;height:3096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" filled="f" stroked="f" strokeweight="0">
                    <v:textbox inset="0,0,0,0">
                      <w:txbxContent>
                        <w:p w:rsidR="00502613" w:rsidRDefault="005910D0">
                          <w:pPr>
                            <w:overflowPunct w:val="0"/>
                          </w:pPr>
                          <w:r w:rsidRPr="00311633">
                            <w:rPr>
                              <w:b/>
                              <w:spacing w:val="-1"/>
                            </w:rPr>
                            <w:t>Literatura</w:t>
                          </w:r>
                          <w:r w:rsidRPr="00311633">
                            <w:rPr>
                              <w:b/>
                              <w:spacing w:val="-5"/>
                            </w:rPr>
                            <w:t xml:space="preserve"> </w:t>
                          </w:r>
                          <w:r w:rsidRPr="00311633">
                            <w:rPr>
                              <w:b/>
                              <w:spacing w:val="-1"/>
                            </w:rPr>
                            <w:t>podstawowa</w:t>
                          </w:r>
                        </w:p>
                        <w:p w:rsidR="00502613" w:rsidRPr="00311633" w:rsidRDefault="005910D0">
                          <w:pPr>
                            <w:overflowPunct w:val="0"/>
                            <w:rPr>
                              <w:lang w:val="en-US"/>
                            </w:rPr>
                          </w:pPr>
                          <w:r w:rsidRPr="00311633">
                            <w:rPr>
                              <w:spacing w:val="-2"/>
                              <w:sz w:val="20"/>
                            </w:rPr>
                            <w:t>Baranowski</w:t>
                          </w:r>
                          <w:r w:rsidRPr="00311633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2"/>
                              <w:sz w:val="20"/>
                            </w:rPr>
                            <w:t>R.,</w:t>
                          </w:r>
                          <w:r w:rsidRPr="00311633">
                            <w:rPr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2"/>
                              <w:sz w:val="20"/>
                            </w:rPr>
                            <w:t>Wojciechowski</w:t>
                          </w:r>
                          <w:r w:rsidRPr="00311633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1"/>
                              <w:sz w:val="20"/>
                            </w:rPr>
                            <w:t>D.</w:t>
                          </w:r>
                          <w:r w:rsidRPr="00311633"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z w:val="20"/>
                            </w:rPr>
                            <w:t xml:space="preserve">2012.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Atlas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Ekg</w:t>
                          </w:r>
                          <w:proofErr w:type="spellEnd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.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Tom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1-2.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Gdańsk</w:t>
                          </w:r>
                          <w:proofErr w:type="spellEnd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:</w:t>
                          </w:r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Via</w:t>
                          </w:r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Medica</w:t>
                          </w:r>
                          <w:proofErr w:type="spellEnd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.</w:t>
                          </w:r>
                        </w:p>
                        <w:p w:rsidR="00502613" w:rsidRDefault="005910D0">
                          <w:pPr>
                            <w:overflowPunct w:val="0"/>
                          </w:pP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[ESC]</w:t>
                          </w:r>
                          <w:r>
                            <w:rPr>
                              <w:spacing w:val="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European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Society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of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Cardiology.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c2022.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Guidelines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and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scientific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documents.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Les</w:t>
                          </w:r>
                          <w:r>
                            <w:rPr>
                              <w:spacing w:val="-6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Templiers</w:t>
                          </w:r>
                          <w:proofErr w:type="spellEnd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: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ESC.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 w:rsidRPr="00311633">
                            <w:rPr>
                              <w:spacing w:val="-1"/>
                              <w:sz w:val="20"/>
                            </w:rPr>
                            <w:t>Dostęp:</w:t>
                          </w:r>
                          <w:r w:rsidRPr="00311633">
                            <w:rPr>
                              <w:spacing w:val="75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1"/>
                              <w:sz w:val="20"/>
                            </w:rPr>
                            <w:t>https://</w:t>
                          </w:r>
                        </w:p>
                        <w:p w:rsidR="00502613" w:rsidRDefault="005910D0">
                          <w:pPr>
                            <w:overflowPunct w:val="0"/>
                          </w:pPr>
                          <w:r w:rsidRPr="00311633">
                            <w:rPr>
                              <w:spacing w:val="-2"/>
                              <w:sz w:val="20"/>
                            </w:rPr>
                            <w:t>[PTK]</w:t>
                          </w:r>
                          <w:r w:rsidRPr="00311633"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1"/>
                              <w:sz w:val="20"/>
                            </w:rPr>
                            <w:t>Polskie</w:t>
                          </w:r>
                          <w:r w:rsidRPr="00311633">
                            <w:rPr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2"/>
                              <w:sz w:val="20"/>
                            </w:rPr>
                            <w:t>Towarzystwo</w:t>
                          </w:r>
                          <w:r w:rsidRPr="00311633">
                            <w:rPr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1"/>
                              <w:sz w:val="20"/>
                            </w:rPr>
                            <w:t>Kardiologiczne.</w:t>
                          </w:r>
                          <w:r w:rsidRPr="00311633">
                            <w:rPr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1"/>
                              <w:sz w:val="20"/>
                            </w:rPr>
                            <w:t>c2020.</w:t>
                          </w:r>
                          <w:r w:rsidRPr="00311633">
                            <w:rPr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2"/>
                              <w:sz w:val="20"/>
                            </w:rPr>
                            <w:t>Wytyczne</w:t>
                          </w:r>
                          <w:r w:rsidRPr="00311633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2"/>
                              <w:sz w:val="20"/>
                            </w:rPr>
                            <w:t>dotyczące</w:t>
                          </w:r>
                          <w:r w:rsidRPr="00311633">
                            <w:rPr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2"/>
                              <w:sz w:val="20"/>
                            </w:rPr>
                            <w:t>postępowania</w:t>
                          </w:r>
                          <w:r w:rsidRPr="00311633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z w:val="20"/>
                            </w:rPr>
                            <w:t>oraz</w:t>
                          </w:r>
                          <w:r w:rsidRPr="00311633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1"/>
                              <w:sz w:val="20"/>
                            </w:rPr>
                            <w:t>uzgodnienia</w:t>
                          </w:r>
                          <w:r w:rsidRPr="00311633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2"/>
                              <w:sz w:val="20"/>
                            </w:rPr>
                            <w:t>ekspertów.</w:t>
                          </w:r>
                          <w:r w:rsidRPr="00311633">
                            <w:rPr>
                              <w:spacing w:val="101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2"/>
                              <w:sz w:val="20"/>
                            </w:rPr>
                            <w:t>Warszawa:</w:t>
                          </w:r>
                          <w:r w:rsidRPr="00311633">
                            <w:rPr>
                              <w:sz w:val="20"/>
                            </w:rPr>
                            <w:t xml:space="preserve"> PTK. </w:t>
                          </w:r>
                          <w:r w:rsidRPr="00311633">
                            <w:rPr>
                              <w:spacing w:val="-1"/>
                              <w:sz w:val="20"/>
                            </w:rPr>
                            <w:t>Dostęp:</w:t>
                          </w:r>
                          <w:r w:rsidRPr="00311633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</w:p>
                        <w:p w:rsidR="00502613" w:rsidRDefault="005910D0">
                          <w:pPr>
                            <w:overflowPunct w:val="0"/>
                          </w:pPr>
                          <w:r w:rsidRPr="00311633">
                            <w:rPr>
                              <w:spacing w:val="-1"/>
                              <w:sz w:val="20"/>
                            </w:rPr>
                            <w:t>Szczeklik</w:t>
                          </w:r>
                          <w:r w:rsidRPr="00311633">
                            <w:rPr>
                              <w:sz w:val="20"/>
                            </w:rPr>
                            <w:t xml:space="preserve"> A.</w:t>
                          </w:r>
                          <w:r w:rsidRPr="00311633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z w:val="20"/>
                            </w:rPr>
                            <w:t>2022.</w:t>
                          </w:r>
                          <w:r w:rsidRPr="00311633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z w:val="20"/>
                            </w:rPr>
                            <w:t>Interna</w:t>
                          </w:r>
                          <w:r w:rsidRPr="00311633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1"/>
                              <w:sz w:val="20"/>
                            </w:rPr>
                            <w:t>Szczeklika.</w:t>
                          </w:r>
                          <w:r w:rsidRPr="00311633"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1"/>
                              <w:sz w:val="20"/>
                            </w:rPr>
                            <w:t>Podręcznik</w:t>
                          </w:r>
                          <w:r w:rsidRPr="00311633">
                            <w:rPr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1"/>
                              <w:sz w:val="20"/>
                            </w:rPr>
                            <w:t>chorób</w:t>
                          </w:r>
                          <w:r w:rsidRPr="00311633">
                            <w:rPr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2"/>
                              <w:sz w:val="20"/>
                            </w:rPr>
                            <w:t>wewnętrznych.</w:t>
                          </w:r>
                          <w:r w:rsidRPr="00311633">
                            <w:rPr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2"/>
                              <w:sz w:val="20"/>
                            </w:rPr>
                            <w:t>Kraków:</w:t>
                          </w:r>
                          <w:r w:rsidRPr="00311633">
                            <w:rPr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1"/>
                              <w:sz w:val="20"/>
                            </w:rPr>
                            <w:t>Medycyna</w:t>
                          </w:r>
                          <w:r w:rsidRPr="00311633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1"/>
                              <w:sz w:val="20"/>
                            </w:rPr>
                            <w:t>Praktyczna.</w:t>
                          </w:r>
                        </w:p>
                        <w:p w:rsidR="00502613" w:rsidRDefault="005910D0">
                          <w:pPr>
                            <w:overflowPunct w:val="0"/>
                          </w:pPr>
                          <w:r w:rsidRPr="00311633">
                            <w:rPr>
                              <w:b/>
                              <w:spacing w:val="-1"/>
                            </w:rPr>
                            <w:t>Literatura</w:t>
                          </w:r>
                          <w:r w:rsidRPr="00311633">
                            <w:rPr>
                              <w:b/>
                              <w:spacing w:val="2"/>
                            </w:rPr>
                            <w:t xml:space="preserve"> </w:t>
                          </w:r>
                          <w:r w:rsidRPr="00311633">
                            <w:rPr>
                              <w:b/>
                              <w:spacing w:val="-1"/>
                            </w:rPr>
                            <w:t>uzupełniająca</w:t>
                          </w:r>
                        </w:p>
                        <w:p w:rsidR="00502613" w:rsidRDefault="005910D0">
                          <w:pPr>
                            <w:overflowPunct w:val="0"/>
                          </w:pPr>
                          <w:r w:rsidRPr="00311633">
                            <w:rPr>
                              <w:sz w:val="20"/>
                            </w:rPr>
                            <w:t xml:space="preserve">1. </w:t>
                          </w:r>
                          <w:r w:rsidRPr="00311633">
                            <w:rPr>
                              <w:spacing w:val="32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2"/>
                              <w:sz w:val="20"/>
                            </w:rPr>
                            <w:t>Witkowski</w:t>
                          </w:r>
                          <w:r w:rsidRPr="00311633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z w:val="20"/>
                            </w:rPr>
                            <w:t>A.,</w:t>
                          </w:r>
                          <w:r w:rsidRPr="00311633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proofErr w:type="spellStart"/>
                          <w:r w:rsidRPr="00311633">
                            <w:rPr>
                              <w:spacing w:val="-1"/>
                              <w:sz w:val="20"/>
                            </w:rPr>
                            <w:t>Hoffmam</w:t>
                          </w:r>
                          <w:proofErr w:type="spellEnd"/>
                          <w:r w:rsidRPr="00311633"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z w:val="20"/>
                            </w:rPr>
                            <w:t>P.</w:t>
                          </w:r>
                          <w:r w:rsidRPr="00311633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z w:val="20"/>
                            </w:rPr>
                            <w:t>2019.</w:t>
                          </w:r>
                          <w:r w:rsidRPr="00311633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1"/>
                              <w:sz w:val="20"/>
                            </w:rPr>
                            <w:t>Kardiologia.</w:t>
                          </w:r>
                          <w:r w:rsidRPr="00311633"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2"/>
                              <w:sz w:val="20"/>
                            </w:rPr>
                            <w:t>Podręcznik</w:t>
                          </w:r>
                          <w:r w:rsidRPr="00311633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1"/>
                              <w:sz w:val="20"/>
                            </w:rPr>
                            <w:t>Polskiego</w:t>
                          </w:r>
                          <w:r w:rsidRPr="00311633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2"/>
                              <w:sz w:val="20"/>
                            </w:rPr>
                            <w:t>Towarzystwa</w:t>
                          </w:r>
                          <w:r w:rsidRPr="00311633">
                            <w:rPr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1"/>
                              <w:sz w:val="20"/>
                            </w:rPr>
                            <w:t>Kardiologicznego.</w:t>
                          </w:r>
                          <w:r w:rsidRPr="00311633">
                            <w:rPr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2"/>
                              <w:sz w:val="20"/>
                            </w:rPr>
                            <w:t>Gdańsk:</w:t>
                          </w:r>
                          <w:r w:rsidRPr="00311633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1"/>
                              <w:sz w:val="20"/>
                            </w:rPr>
                            <w:t>Via</w:t>
                          </w:r>
                          <w:r w:rsidRPr="00311633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proofErr w:type="spellStart"/>
                          <w:r w:rsidRPr="00311633">
                            <w:rPr>
                              <w:spacing w:val="-1"/>
                              <w:sz w:val="20"/>
                            </w:rPr>
                            <w:t>Medica</w:t>
                          </w:r>
                          <w:proofErr w:type="spellEnd"/>
                          <w:r w:rsidRPr="00311633">
                            <w:rPr>
                              <w:spacing w:val="-1"/>
                              <w:sz w:val="20"/>
                            </w:rPr>
                            <w:t>.</w:t>
                          </w:r>
                        </w:p>
                        <w:p w:rsidR="00502613" w:rsidRDefault="005910D0">
                          <w:pPr>
                            <w:overflowPunct w:val="0"/>
                          </w:pPr>
                          <w:r w:rsidRPr="00311633">
                            <w:rPr>
                              <w:b/>
                              <w:spacing w:val="-2"/>
                            </w:rPr>
                            <w:t>Inne</w:t>
                          </w:r>
                          <w:r w:rsidRPr="00311633">
                            <w:rPr>
                              <w:b/>
                            </w:rPr>
                            <w:t xml:space="preserve"> </w:t>
                          </w:r>
                          <w:r w:rsidRPr="00311633">
                            <w:rPr>
                              <w:b/>
                              <w:spacing w:val="-1"/>
                            </w:rPr>
                            <w:t>pomoce</w:t>
                          </w:r>
                          <w:r w:rsidRPr="00311633">
                            <w:rPr>
                              <w:b/>
                              <w:spacing w:val="8"/>
                            </w:rPr>
                            <w:t xml:space="preserve"> </w:t>
                          </w:r>
                          <w:r w:rsidRPr="00311633">
                            <w:rPr>
                              <w:b/>
                              <w:spacing w:val="-2"/>
                            </w:rPr>
                            <w:t>naukowe</w:t>
                          </w:r>
                        </w:p>
                        <w:p w:rsidR="00502613" w:rsidRDefault="00502613">
                          <w:pPr>
                            <w:overflowPunct w:val="0"/>
                          </w:pPr>
                        </w:p>
                        <w:p w:rsidR="00502613" w:rsidRDefault="005910D0">
                          <w:pPr>
                            <w:overflowPunct w:val="0"/>
                          </w:pPr>
                          <w:r w:rsidRPr="00311633">
                            <w:rPr>
                              <w:spacing w:val="-1"/>
                              <w:sz w:val="20"/>
                            </w:rPr>
                            <w:t>http://www.prc.</w:t>
                          </w:r>
                          <w:r w:rsidRPr="00311633"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1"/>
                              <w:sz w:val="20"/>
                            </w:rPr>
                            <w:t>krakow.pl/</w:t>
                          </w:r>
                          <w:r w:rsidRPr="00311633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z w:val="20"/>
                            </w:rPr>
                            <w:t>;</w:t>
                          </w:r>
                        </w:p>
                        <w:p w:rsidR="00502613" w:rsidRDefault="005910D0">
                          <w:pPr>
                            <w:overflowPunct w:val="0"/>
                          </w:pPr>
                          <w:r>
                            <w:rPr>
                              <w:sz w:val="20"/>
                              <w:lang w:val="en-US"/>
                            </w:rPr>
                            <w:t>;</w:t>
                          </w:r>
                        </w:p>
                        <w:p w:rsidR="00502613" w:rsidRDefault="00502613">
                          <w:pPr>
                            <w:overflowPunct w:val="0"/>
                          </w:pPr>
                        </w:p>
                        <w:p w:rsidR="00502613" w:rsidRDefault="005910D0">
                          <w:pPr>
                            <w:overflowPunct w:val="0"/>
                          </w:pPr>
                          <w:r>
                            <w:rPr>
                              <w:sz w:val="24"/>
                              <w:lang w:val="en-US"/>
                            </w:rPr>
                            <w:t>5.</w:t>
                          </w:r>
                          <w:r>
                            <w:rPr>
                              <w:spacing w:val="43"/>
                              <w:sz w:val="24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podyplomie.pl/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index.php</w:t>
                          </w:r>
                          <w:proofErr w:type="spellEnd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?</w:t>
                          </w:r>
                        </w:p>
                        <w:p w:rsidR="00502613" w:rsidRDefault="005910D0">
                          <w:pPr>
                            <w:overflowPunct w:val="0"/>
                          </w:pPr>
                          <w:r>
                            <w:rPr>
                              <w:sz w:val="20"/>
                              <w:lang w:val="en-US"/>
                            </w:rPr>
                            <w:t>6.</w:t>
                          </w:r>
                          <w:r>
                            <w:rPr>
                              <w:spacing w:val="47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20"/>
                              <w:lang w:val="en-US"/>
                            </w:rPr>
                            <w:t>aspx</w:t>
                          </w:r>
                          <w:proofErr w:type="spellEnd"/>
                        </w:p>
                      </w:txbxContent>
                    </v:textbox>
                  </v:rect>
                </v:group>
                <w10:anchorlock/>
              </v:group>
            </w:pict>
          </mc:Fallback>
        </mc:AlternateContent>
      </w:r>
    </w:p>
    <w:p w:rsidR="00502613" w:rsidRDefault="00502613">
      <w:pPr>
        <w:spacing w:before="2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Style w:val="TableNormal"/>
        <w:tblW w:w="10806" w:type="dxa"/>
        <w:tblInd w:w="115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5679"/>
        <w:gridCol w:w="1703"/>
        <w:gridCol w:w="3399"/>
        <w:gridCol w:w="25"/>
      </w:tblGrid>
      <w:tr w:rsidR="00502613" w:rsidTr="005910D0">
        <w:trPr>
          <w:gridAfter w:val="1"/>
          <w:wAfter w:w="25" w:type="dxa"/>
          <w:trHeight w:hRule="exact" w:val="458"/>
        </w:trPr>
        <w:tc>
          <w:tcPr>
            <w:tcW w:w="10781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613" w:rsidRDefault="005910D0">
            <w:pPr>
              <w:pStyle w:val="TableParagraph"/>
              <w:spacing w:before="91"/>
              <w:ind w:left="43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Nakład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pracy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studenta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potrzebny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do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osiągnięcia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zakładanych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efektów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uczenia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się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bilans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punktów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ECTS</w:t>
            </w:r>
          </w:p>
        </w:tc>
      </w:tr>
      <w:tr w:rsidR="00502613" w:rsidTr="005910D0">
        <w:trPr>
          <w:gridAfter w:val="1"/>
          <w:wAfter w:w="25" w:type="dxa"/>
          <w:trHeight w:hRule="exact" w:val="466"/>
        </w:trPr>
        <w:tc>
          <w:tcPr>
            <w:tcW w:w="5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613" w:rsidRDefault="00502613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02613" w:rsidRDefault="00502613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02613" w:rsidRDefault="005910D0">
            <w:pPr>
              <w:pStyle w:val="TableParagraph"/>
              <w:spacing w:before="168"/>
              <w:ind w:left="15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w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zajęciach,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aktywność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613" w:rsidRDefault="005910D0">
            <w:pPr>
              <w:pStyle w:val="TableParagraph"/>
              <w:spacing w:before="105"/>
              <w:ind w:left="15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Obciążenie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studenta</w:t>
            </w:r>
            <w:r>
              <w:rPr>
                <w:rFonts w:ascii="Times New Roman" w:eastAsia="Calibri" w:hAnsi="Times New Roman"/>
                <w:sz w:val="20"/>
              </w:rPr>
              <w:t xml:space="preserve"> [h]</w:t>
            </w:r>
          </w:p>
        </w:tc>
      </w:tr>
      <w:tr w:rsidR="005910D0" w:rsidTr="005910D0">
        <w:trPr>
          <w:trHeight w:hRule="exact" w:val="1042"/>
        </w:trPr>
        <w:tc>
          <w:tcPr>
            <w:tcW w:w="56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0D0" w:rsidRDefault="005910D0">
            <w:pPr>
              <w:rPr>
                <w:rFonts w:ascii="Calibri" w:eastAsia="Calibri" w:hAnsi="Calibri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0D0" w:rsidRDefault="005910D0">
            <w:pPr>
              <w:pStyle w:val="TableParagraph"/>
              <w:spacing w:before="47"/>
              <w:ind w:left="181" w:right="179" w:firstLine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Praca</w:t>
            </w:r>
            <w:r>
              <w:rPr>
                <w:rFonts w:ascii="Times New Roman" w:eastAsia="Calibri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własna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studenta: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bez</w:t>
            </w:r>
            <w:r>
              <w:rPr>
                <w:rFonts w:ascii="Times New Roman" w:eastAsia="Calibri" w:hAnsi="Times New Roman"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nauczyciela</w:t>
            </w:r>
            <w:r>
              <w:rPr>
                <w:rFonts w:ascii="Times New Roman" w:eastAsia="Calibri" w:hAnsi="Times New Roman"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(ZBN)</w:t>
            </w:r>
          </w:p>
        </w:tc>
        <w:tc>
          <w:tcPr>
            <w:tcW w:w="3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0D0" w:rsidRDefault="005910D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910D0" w:rsidRDefault="005910D0">
            <w:pPr>
              <w:pStyle w:val="TableParagraph"/>
              <w:ind w:left="339" w:right="329" w:firstLine="2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dydaktyczne</w:t>
            </w:r>
          </w:p>
        </w:tc>
      </w:tr>
      <w:tr w:rsidR="005910D0" w:rsidTr="005910D0">
        <w:trPr>
          <w:trHeight w:hRule="exact" w:val="466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0D0" w:rsidRDefault="005910D0">
            <w:pPr>
              <w:pStyle w:val="TableParagraph"/>
              <w:spacing w:before="110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w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ćwiczeniach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klinicznych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0D0" w:rsidRDefault="005910D0">
            <w:pPr>
              <w:pStyle w:val="TableParagraph"/>
              <w:spacing w:before="105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-</w:t>
            </w:r>
          </w:p>
        </w:tc>
        <w:tc>
          <w:tcPr>
            <w:tcW w:w="3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0D0" w:rsidRDefault="005910D0">
            <w:pPr>
              <w:pStyle w:val="TableParagraph"/>
              <w:spacing w:before="105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30 h</w:t>
            </w:r>
          </w:p>
        </w:tc>
      </w:tr>
      <w:tr w:rsidR="005910D0" w:rsidTr="005910D0">
        <w:trPr>
          <w:trHeight w:hRule="exact" w:val="466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0D0" w:rsidRDefault="005910D0">
            <w:pPr>
              <w:pStyle w:val="TableParagraph"/>
              <w:spacing w:before="110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w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seminarium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0D0" w:rsidRDefault="005910D0">
            <w:pPr>
              <w:rPr>
                <w:rFonts w:ascii="Calibri" w:eastAsia="Calibri" w:hAnsi="Calibri"/>
              </w:rPr>
            </w:pPr>
          </w:p>
        </w:tc>
        <w:tc>
          <w:tcPr>
            <w:tcW w:w="3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0D0" w:rsidRDefault="005910D0">
            <w:pPr>
              <w:pStyle w:val="TableParagraph"/>
              <w:spacing w:before="105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15 h</w:t>
            </w:r>
          </w:p>
        </w:tc>
      </w:tr>
      <w:tr w:rsidR="005910D0" w:rsidTr="005910D0">
        <w:trPr>
          <w:trHeight w:hRule="exact" w:val="461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0D0" w:rsidRDefault="005910D0">
            <w:pPr>
              <w:pStyle w:val="TableParagraph"/>
              <w:spacing w:before="105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w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konsultacjach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0D0" w:rsidRDefault="005910D0">
            <w:pPr>
              <w:pStyle w:val="TableParagraph"/>
              <w:spacing w:before="100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-</w:t>
            </w:r>
          </w:p>
        </w:tc>
        <w:tc>
          <w:tcPr>
            <w:tcW w:w="3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0D0" w:rsidRDefault="005910D0">
            <w:pPr>
              <w:pStyle w:val="TableParagraph"/>
              <w:spacing w:before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-</w:t>
            </w:r>
          </w:p>
        </w:tc>
      </w:tr>
      <w:tr w:rsidR="005910D0" w:rsidTr="005910D0">
        <w:trPr>
          <w:trHeight w:hRule="exact" w:val="638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0D0" w:rsidRDefault="005910D0">
            <w:pPr>
              <w:pStyle w:val="TableParagraph"/>
              <w:spacing w:before="81"/>
              <w:ind w:left="138" w:right="9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wykładów/ćwiczeń/seminariów/</w:t>
            </w:r>
            <w:r>
              <w:rPr>
                <w:rFonts w:ascii="Times New Roman" w:eastAsia="Calibri" w:hAnsi="Times New Roman"/>
                <w:b/>
                <w:spacing w:val="6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zaliczenia/egzaminu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0D0" w:rsidRDefault="005910D0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910D0" w:rsidRDefault="005910D0" w:rsidP="005910D0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45 h</w:t>
            </w:r>
          </w:p>
        </w:tc>
        <w:tc>
          <w:tcPr>
            <w:tcW w:w="3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0D0" w:rsidRDefault="005910D0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910D0" w:rsidRDefault="005910D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-</w:t>
            </w:r>
          </w:p>
        </w:tc>
      </w:tr>
      <w:tr w:rsidR="005910D0" w:rsidTr="005910D0">
        <w:trPr>
          <w:trHeight w:hRule="exact" w:val="696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0D0" w:rsidRDefault="005910D0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5910D0" w:rsidRDefault="005910D0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Sumaryczne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obciążenie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pracą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studenta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0D0" w:rsidRDefault="005910D0">
            <w:pPr>
              <w:pStyle w:val="TableParagraph"/>
              <w:spacing w:before="52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45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h/</w:t>
            </w:r>
          </w:p>
          <w:p w:rsidR="005910D0" w:rsidRDefault="005910D0">
            <w:pPr>
              <w:pStyle w:val="TableParagraph"/>
              <w:spacing w:before="115"/>
              <w:ind w:left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1"/>
                <w:sz w:val="20"/>
              </w:rPr>
              <w:t>1,5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ECTS</w:t>
            </w:r>
          </w:p>
        </w:tc>
        <w:tc>
          <w:tcPr>
            <w:tcW w:w="3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0D0" w:rsidRDefault="005910D0">
            <w:pPr>
              <w:pStyle w:val="TableParagraph"/>
              <w:spacing w:before="52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45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h/</w:t>
            </w:r>
          </w:p>
          <w:p w:rsidR="005910D0" w:rsidRDefault="005910D0">
            <w:pPr>
              <w:pStyle w:val="TableParagraph"/>
              <w:spacing w:before="11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1"/>
                <w:sz w:val="20"/>
              </w:rPr>
              <w:t>1,5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ECTS</w:t>
            </w:r>
          </w:p>
        </w:tc>
      </w:tr>
      <w:tr w:rsidR="00502613" w:rsidTr="005910D0">
        <w:trPr>
          <w:gridAfter w:val="1"/>
          <w:wAfter w:w="25" w:type="dxa"/>
          <w:trHeight w:hRule="exact" w:val="379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613" w:rsidRDefault="005910D0">
            <w:pPr>
              <w:pStyle w:val="TableParagraph"/>
              <w:spacing w:before="66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ECTS</w:t>
            </w:r>
            <w:r>
              <w:rPr>
                <w:rFonts w:ascii="Times New Roman" w:eastAsia="Calibri" w:hAnsi="Times New Roman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>za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613" w:rsidRDefault="005910D0">
            <w:pPr>
              <w:pStyle w:val="TableParagraph"/>
              <w:spacing w:before="27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/>
                <w:b/>
              </w:rPr>
              <w:t xml:space="preserve">3 </w:t>
            </w:r>
            <w:r>
              <w:rPr>
                <w:rFonts w:ascii="Times New Roman" w:eastAsia="Calibri" w:hAnsi="Times New Roman"/>
                <w:b/>
                <w:spacing w:val="-2"/>
              </w:rPr>
              <w:t>ECTS</w:t>
            </w:r>
            <w:r>
              <w:rPr>
                <w:rFonts w:ascii="Times New Roman" w:eastAsia="Calibri" w:hAnsi="Times New Roman"/>
                <w:b/>
                <w:spacing w:val="-2"/>
                <w:position w:val="10"/>
                <w:sz w:val="14"/>
              </w:rPr>
              <w:t>10</w:t>
            </w:r>
          </w:p>
        </w:tc>
      </w:tr>
    </w:tbl>
    <w:p w:rsidR="00502613" w:rsidRDefault="0050261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02613" w:rsidRDefault="00502613">
      <w:pPr>
        <w:spacing w:before="10"/>
        <w:rPr>
          <w:rFonts w:ascii="Times New Roman" w:eastAsia="Times New Roman" w:hAnsi="Times New Roman" w:cs="Times New Roman"/>
          <w:sz w:val="27"/>
          <w:szCs w:val="27"/>
        </w:rPr>
      </w:pPr>
    </w:p>
    <w:p w:rsidR="00502613" w:rsidRDefault="006A1D9F">
      <w:pPr>
        <w:spacing w:line="200" w:lineRule="atLeast"/>
        <w:ind w:left="11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>
                <wp:extent cx="6852285" cy="1413510"/>
                <wp:effectExtent l="9525" t="0" r="49362344" b="896070090"/>
                <wp:docPr id="1" name="Grupa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52285" cy="1413510"/>
                          <a:chOff x="0" y="0"/>
                          <a:chExt cx="68522" cy="14133"/>
                        </a:xfrm>
                      </wpg:grpSpPr>
                      <wpg:grpSp>
                        <wpg:cNvPr id="2" name="Grupa 28"/>
                        <wpg:cNvGrpSpPr>
                          <a:grpSpLocks/>
                        </wpg:cNvGrpSpPr>
                        <wpg:grpSpPr bwMode="auto">
                          <a:xfrm>
                            <a:off x="0" y="1663"/>
                            <a:ext cx="68522" cy="0"/>
                            <a:chOff x="0" y="0"/>
                            <a:chExt cx="0" cy="0"/>
                          </a:xfrm>
                        </wpg:grpSpPr>
                        <wps:wsp>
                          <wps:cNvPr id="3" name="Łącznik prosty 2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852240" cy="0"/>
                            </a:xfrm>
                            <a:prstGeom prst="line">
                              <a:avLst/>
                            </a:pr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4" name="Grupa 30"/>
                        <wpg:cNvGrpSpPr>
                          <a:grpSpLocks/>
                        </wpg:cNvGrpSpPr>
                        <wpg:grpSpPr bwMode="auto">
                          <a:xfrm>
                            <a:off x="32" y="1695"/>
                            <a:ext cx="0" cy="12402"/>
                            <a:chOff x="0" y="0"/>
                            <a:chExt cx="0" cy="0"/>
                          </a:xfrm>
                        </wpg:grpSpPr>
                        <wps:wsp>
                          <wps:cNvPr id="5" name="Łącznik prosty 3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1240200"/>
                            </a:xfrm>
                            <a:prstGeom prst="line">
                              <a:avLst/>
                            </a:pr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6" name="Grupa 32"/>
                        <wpg:cNvGrpSpPr>
                          <a:grpSpLocks/>
                        </wpg:cNvGrpSpPr>
                        <wpg:grpSpPr bwMode="auto">
                          <a:xfrm>
                            <a:off x="68486" y="1695"/>
                            <a:ext cx="0" cy="12402"/>
                            <a:chOff x="0" y="0"/>
                            <a:chExt cx="0" cy="0"/>
                          </a:xfrm>
                        </wpg:grpSpPr>
                        <wps:wsp>
                          <wps:cNvPr id="7" name="Łącznik prosty 3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1240200"/>
                            </a:xfrm>
                            <a:prstGeom prst="line">
                              <a:avLst/>
                            </a:pr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8" name="Grupa 34"/>
                        <wpg:cNvGrpSpPr>
                          <a:grpSpLocks/>
                        </wpg:cNvGrpSpPr>
                        <wpg:grpSpPr bwMode="auto">
                          <a:xfrm>
                            <a:off x="0" y="4557"/>
                            <a:ext cx="68522" cy="0"/>
                            <a:chOff x="0" y="0"/>
                            <a:chExt cx="0" cy="0"/>
                          </a:xfrm>
                        </wpg:grpSpPr>
                        <wps:wsp>
                          <wps:cNvPr id="9" name="Łącznik prosty 3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852240" cy="0"/>
                            </a:xfrm>
                            <a:prstGeom prst="line">
                              <a:avLst/>
                            </a:pr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0" name="Grupa 36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68522" cy="14133"/>
                            <a:chOff x="0" y="0"/>
                            <a:chExt cx="0" cy="0"/>
                          </a:xfrm>
                        </wpg:grpSpPr>
                        <wps:wsp>
                          <wps:cNvPr id="11" name="Łącznik prosty 3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1413000"/>
                              <a:ext cx="6852240" cy="0"/>
                            </a:xfrm>
                            <a:prstGeom prst="line">
                              <a:avLst/>
                            </a:pr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" name="Prostokąt 38"/>
                          <wps:cNvSpPr>
                            <a:spLocks noChangeArrowheads="1"/>
                          </wps:cNvSpPr>
                          <wps:spPr bwMode="auto">
                            <a:xfrm>
                              <a:off x="3240" y="0"/>
                              <a:ext cx="6845760" cy="3283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02613" w:rsidRDefault="005910D0">
                                <w:pPr>
                                  <w:overflowPunct w:val="0"/>
                                  <w:jc w:val="center"/>
                                </w:pPr>
                                <w:r>
                                  <w:rPr>
                                    <w:b/>
                                    <w:spacing w:val="-2"/>
                                    <w:lang w:val="en-US"/>
                                  </w:rPr>
                                  <w:t>Informacje</w:t>
                                </w:r>
                                <w:r>
                                  <w:rPr>
                                    <w:b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dodatkowe,</w:t>
                                </w:r>
                                <w:r>
                                  <w:rPr>
                                    <w:b/>
                                    <w:spacing w:val="7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  <w:lang w:val="en-US"/>
                                  </w:rPr>
                                  <w:t>uwagi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3" name="Prostokąt 39"/>
                          <wps:cNvSpPr>
                            <a:spLocks noChangeArrowheads="1"/>
                          </wps:cNvSpPr>
                          <wps:spPr bwMode="auto">
                            <a:xfrm>
                              <a:off x="3240" y="327600"/>
                              <a:ext cx="6845760" cy="10857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02613" w:rsidRDefault="005910D0">
                                <w:pPr>
                                  <w:overflowPunct w:val="0"/>
                                </w:pPr>
                                <w:r w:rsidRPr="00311633">
                                  <w:rPr>
                                    <w:sz w:val="20"/>
                                  </w:rPr>
                                  <w:t>W</w:t>
                                </w:r>
                                <w:r w:rsidRPr="00311633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z w:val="20"/>
                                  </w:rPr>
                                  <w:t xml:space="preserve">przypadku </w:t>
                                </w:r>
                                <w:r w:rsidRPr="00311633">
                                  <w:rPr>
                                    <w:spacing w:val="-2"/>
                                    <w:sz w:val="20"/>
                                  </w:rPr>
                                  <w:t>studentów</w:t>
                                </w:r>
                                <w:r w:rsidRPr="00311633">
                                  <w:rPr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 w:rsidRPr="00311633">
                                  <w:rPr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2"/>
                                    <w:sz w:val="20"/>
                                  </w:rPr>
                                  <w:t>szczególnymi</w:t>
                                </w:r>
                                <w:r w:rsidRPr="00311633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2"/>
                                    <w:sz w:val="20"/>
                                  </w:rPr>
                                  <w:t>potrzebami,</w:t>
                                </w:r>
                                <w:r w:rsidRPr="00311633">
                                  <w:rPr>
                                    <w:sz w:val="20"/>
                                  </w:rPr>
                                  <w:t xml:space="preserve"> w</w:t>
                                </w:r>
                                <w:r w:rsidRPr="00311633">
                                  <w:rPr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1"/>
                                    <w:sz w:val="20"/>
                                  </w:rPr>
                                  <w:t>tym:</w:t>
                                </w:r>
                                <w:r w:rsidRPr="00311633">
                                  <w:rPr>
                                    <w:sz w:val="20"/>
                                  </w:rPr>
                                  <w:t xml:space="preserve"> z</w:t>
                                </w:r>
                                <w:r w:rsidRPr="00311633">
                                  <w:rPr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1"/>
                                    <w:sz w:val="20"/>
                                  </w:rPr>
                                  <w:t>niepełnosprawnością,</w:t>
                                </w:r>
                                <w:r w:rsidRPr="00311633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2"/>
                                    <w:sz w:val="20"/>
                                  </w:rPr>
                                  <w:t>przewlekle</w:t>
                                </w:r>
                                <w:r w:rsidRPr="00311633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1"/>
                                    <w:sz w:val="20"/>
                                  </w:rPr>
                                  <w:t>chorych,</w:t>
                                </w:r>
                                <w:r w:rsidRPr="00311633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2"/>
                                    <w:sz w:val="20"/>
                                  </w:rPr>
                                  <w:t>określone</w:t>
                                </w:r>
                                <w:r w:rsidRPr="00311633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1"/>
                                    <w:sz w:val="20"/>
                                  </w:rPr>
                                  <w:t>powyżej</w:t>
                                </w:r>
                                <w:r w:rsidRPr="00311633">
                                  <w:rPr>
                                    <w:sz w:val="20"/>
                                  </w:rPr>
                                  <w:t xml:space="preserve"> (w</w:t>
                                </w:r>
                                <w:r w:rsidRPr="00311633">
                                  <w:rPr>
                                    <w:spacing w:val="111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z w:val="20"/>
                                  </w:rPr>
                                  <w:t>karcie)</w:t>
                                </w:r>
                                <w:r w:rsidRPr="00311633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1"/>
                                    <w:sz w:val="20"/>
                                  </w:rPr>
                                  <w:t>metody</w:t>
                                </w:r>
                                <w:r w:rsidRPr="00311633">
                                  <w:rPr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z w:val="20"/>
                                  </w:rPr>
                                  <w:t xml:space="preserve">i </w:t>
                                </w:r>
                                <w:r w:rsidRPr="00311633">
                                  <w:rPr>
                                    <w:spacing w:val="-1"/>
                                    <w:sz w:val="20"/>
                                  </w:rPr>
                                  <w:t>formy</w:t>
                                </w:r>
                                <w:r w:rsidRPr="00311633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1"/>
                                    <w:sz w:val="20"/>
                                  </w:rPr>
                                  <w:t>weryfikacji</w:t>
                                </w:r>
                                <w:r w:rsidRPr="00311633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z w:val="20"/>
                                  </w:rPr>
                                  <w:t>efektów</w:t>
                                </w:r>
                                <w:r w:rsidRPr="00311633">
                                  <w:rPr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1"/>
                                    <w:sz w:val="20"/>
                                  </w:rPr>
                                  <w:t>uczenia</w:t>
                                </w:r>
                                <w:r w:rsidRPr="00311633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2"/>
                                    <w:sz w:val="20"/>
                                  </w:rPr>
                                  <w:t>się</w:t>
                                </w:r>
                                <w:r w:rsidRPr="00311633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2"/>
                                    <w:sz w:val="20"/>
                                  </w:rPr>
                                  <w:t>dostosowuje</w:t>
                                </w:r>
                                <w:r w:rsidRPr="00311633">
                                  <w:rPr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1"/>
                                    <w:sz w:val="20"/>
                                  </w:rPr>
                                  <w:t>się</w:t>
                                </w:r>
                                <w:r w:rsidRPr="00311633">
                                  <w:rPr>
                                    <w:spacing w:val="-2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1"/>
                                    <w:sz w:val="20"/>
                                  </w:rPr>
                                  <w:t>odpowiednio</w:t>
                                </w:r>
                                <w:r w:rsidRPr="00311633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z w:val="20"/>
                                  </w:rPr>
                                  <w:t xml:space="preserve">do </w:t>
                                </w:r>
                                <w:r w:rsidRPr="00311633">
                                  <w:rPr>
                                    <w:spacing w:val="-1"/>
                                    <w:sz w:val="20"/>
                                  </w:rPr>
                                  <w:t>indywidualnych</w:t>
                                </w:r>
                                <w:r w:rsidRPr="00311633">
                                  <w:rPr>
                                    <w:sz w:val="20"/>
                                  </w:rPr>
                                  <w:t xml:space="preserve"> potrzeb</w:t>
                                </w:r>
                                <w:r w:rsidRPr="00311633">
                                  <w:rPr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z w:val="20"/>
                                  </w:rPr>
                                  <w:t xml:space="preserve">tych </w:t>
                                </w:r>
                                <w:r w:rsidRPr="00311633">
                                  <w:rPr>
                                    <w:spacing w:val="-2"/>
                                    <w:sz w:val="20"/>
                                  </w:rPr>
                                  <w:t>studentów.</w:t>
                                </w:r>
                              </w:p>
                              <w:p w:rsidR="00502613" w:rsidRDefault="005910D0">
                                <w:pPr>
                                  <w:overflowPunct w:val="0"/>
                                </w:pPr>
                                <w:r w:rsidRPr="00311633">
                                  <w:rPr>
                                    <w:spacing w:val="-2"/>
                                    <w:sz w:val="20"/>
                                  </w:rPr>
                                  <w:t>Szczegółowe</w:t>
                                </w:r>
                                <w:r w:rsidRPr="00311633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1"/>
                                    <w:sz w:val="20"/>
                                  </w:rPr>
                                  <w:t>zasady</w:t>
                                </w:r>
                                <w:r w:rsidRPr="00311633">
                                  <w:rPr>
                                    <w:sz w:val="20"/>
                                  </w:rPr>
                                  <w:t xml:space="preserve"> i </w:t>
                                </w:r>
                                <w:r w:rsidRPr="00311633">
                                  <w:rPr>
                                    <w:spacing w:val="-1"/>
                                    <w:sz w:val="20"/>
                                  </w:rPr>
                                  <w:t>formy</w:t>
                                </w:r>
                                <w:r w:rsidRPr="00311633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2"/>
                                    <w:sz w:val="20"/>
                                  </w:rPr>
                                  <w:t>wsparcia</w:t>
                                </w:r>
                                <w:r w:rsidRPr="00311633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1"/>
                                    <w:sz w:val="20"/>
                                  </w:rPr>
                                  <w:t>studentów</w:t>
                                </w:r>
                                <w:r w:rsidRPr="00311633">
                                  <w:rPr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 w:rsidRPr="00311633">
                                  <w:rPr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2"/>
                                    <w:sz w:val="20"/>
                                  </w:rPr>
                                  <w:t>szczególnymi</w:t>
                                </w:r>
                                <w:r w:rsidRPr="00311633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1"/>
                                    <w:sz w:val="20"/>
                                  </w:rPr>
                                  <w:t>potrzebami:</w:t>
                                </w:r>
                                <w:r w:rsidRPr="00311633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z w:val="20"/>
                                  </w:rPr>
                                  <w:t>w</w:t>
                                </w:r>
                                <w:r w:rsidRPr="00311633">
                                  <w:rPr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1"/>
                                    <w:sz w:val="20"/>
                                  </w:rPr>
                                  <w:t>tym</w:t>
                                </w:r>
                                <w:r w:rsidRPr="00311633">
                                  <w:rPr>
                                    <w:sz w:val="20"/>
                                  </w:rPr>
                                  <w:t xml:space="preserve"> z</w:t>
                                </w:r>
                                <w:r w:rsidRPr="00311633">
                                  <w:rPr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2"/>
                                    <w:sz w:val="20"/>
                                  </w:rPr>
                                  <w:t>niepełnosprawnością,</w:t>
                                </w:r>
                                <w:r w:rsidRPr="00311633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2"/>
                                    <w:sz w:val="20"/>
                                  </w:rPr>
                                  <w:t>przewlekle</w:t>
                                </w:r>
                                <w:r w:rsidRPr="00311633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1"/>
                                    <w:sz w:val="20"/>
                                  </w:rPr>
                                  <w:t>chorych</w:t>
                                </w:r>
                                <w:r w:rsidRPr="00311633">
                                  <w:rPr>
                                    <w:spacing w:val="129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z w:val="20"/>
                                  </w:rPr>
                                  <w:t xml:space="preserve">podczas </w:t>
                                </w:r>
                                <w:r w:rsidRPr="00311633">
                                  <w:rPr>
                                    <w:spacing w:val="-2"/>
                                    <w:sz w:val="20"/>
                                  </w:rPr>
                                  <w:t>zajęć,</w:t>
                                </w:r>
                                <w:r w:rsidRPr="00311633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2"/>
                                    <w:sz w:val="20"/>
                                  </w:rPr>
                                  <w:t>zaliczeń</w:t>
                                </w:r>
                                <w:r w:rsidRPr="00311633">
                                  <w:rPr>
                                    <w:sz w:val="20"/>
                                  </w:rPr>
                                  <w:t xml:space="preserve"> i </w:t>
                                </w:r>
                                <w:r w:rsidRPr="00311633">
                                  <w:rPr>
                                    <w:spacing w:val="-1"/>
                                    <w:sz w:val="20"/>
                                  </w:rPr>
                                  <w:t>egzaminów</w:t>
                                </w:r>
                                <w:r w:rsidRPr="00311633">
                                  <w:rPr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1"/>
                                    <w:sz w:val="20"/>
                                  </w:rPr>
                                  <w:t>określono</w:t>
                                </w:r>
                                <w:r w:rsidRPr="00311633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4"/>
                                    <w:sz w:val="20"/>
                                  </w:rPr>
                                  <w:t>w:</w:t>
                                </w:r>
                                <w:r w:rsidRPr="00311633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1"/>
                                    <w:sz w:val="20"/>
                                  </w:rPr>
                                  <w:t>Regulaminie</w:t>
                                </w:r>
                                <w:r w:rsidRPr="00311633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2"/>
                                    <w:sz w:val="20"/>
                                  </w:rPr>
                                  <w:t>Studiów,</w:t>
                                </w:r>
                                <w:r w:rsidRPr="00311633">
                                  <w:rPr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1"/>
                                    <w:sz w:val="20"/>
                                  </w:rPr>
                                  <w:t>Zasadach</w:t>
                                </w:r>
                                <w:r w:rsidRPr="00311633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2"/>
                                    <w:sz w:val="20"/>
                                  </w:rPr>
                                  <w:t>Studiowania,</w:t>
                                </w:r>
                                <w:r w:rsidRPr="00311633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1"/>
                                    <w:sz w:val="20"/>
                                  </w:rPr>
                                  <w:t>Procedurze</w:t>
                                </w:r>
                                <w:r w:rsidRPr="00311633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1"/>
                                    <w:sz w:val="20"/>
                                  </w:rPr>
                                  <w:t>dotyczącej</w:t>
                                </w:r>
                                <w:r w:rsidRPr="00311633">
                                  <w:rPr>
                                    <w:spacing w:val="97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1"/>
                                    <w:sz w:val="20"/>
                                  </w:rPr>
                                  <w:t>zapewnienia</w:t>
                                </w:r>
                                <w:r w:rsidRPr="00311633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2"/>
                                    <w:sz w:val="20"/>
                                  </w:rPr>
                                  <w:t>dostępności</w:t>
                                </w:r>
                                <w:r w:rsidRPr="00311633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1"/>
                                    <w:sz w:val="20"/>
                                  </w:rPr>
                                  <w:t>procesu</w:t>
                                </w:r>
                                <w:r w:rsidRPr="00311633">
                                  <w:rPr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1"/>
                                    <w:sz w:val="20"/>
                                  </w:rPr>
                                  <w:t>kształcenia</w:t>
                                </w:r>
                                <w:r w:rsidRPr="00311633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1"/>
                                    <w:sz w:val="20"/>
                                  </w:rPr>
                                  <w:t>studentom</w:t>
                                </w:r>
                                <w:r w:rsidRPr="00311633">
                                  <w:rPr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 w:rsidRPr="00311633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2"/>
                                    <w:sz w:val="20"/>
                                  </w:rPr>
                                  <w:t>szczególnymi</w:t>
                                </w:r>
                                <w:r w:rsidRPr="00311633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2"/>
                                    <w:sz w:val="20"/>
                                  </w:rPr>
                                  <w:t>potrzebami,</w:t>
                                </w:r>
                                <w:r w:rsidRPr="00311633">
                                  <w:rPr>
                                    <w:sz w:val="20"/>
                                  </w:rPr>
                                  <w:t xml:space="preserve"> w</w:t>
                                </w:r>
                                <w:r w:rsidRPr="00311633">
                                  <w:rPr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1"/>
                                    <w:sz w:val="20"/>
                                  </w:rPr>
                                  <w:t>tym:</w:t>
                                </w:r>
                                <w:r w:rsidRPr="00311633">
                                  <w:rPr>
                                    <w:sz w:val="20"/>
                                  </w:rPr>
                                  <w:t xml:space="preserve"> z</w:t>
                                </w:r>
                                <w:r w:rsidRPr="00311633">
                                  <w:rPr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1"/>
                                    <w:sz w:val="20"/>
                                  </w:rPr>
                                  <w:t>niepełnosprawnością,</w:t>
                                </w:r>
                                <w:r w:rsidRPr="00311633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1"/>
                                    <w:sz w:val="20"/>
                                  </w:rPr>
                                  <w:t>przewlekle</w:t>
                                </w:r>
                                <w:r w:rsidRPr="00311633">
                                  <w:rPr>
                                    <w:spacing w:val="79"/>
                                    <w:sz w:val="20"/>
                                  </w:rPr>
                                  <w:t xml:space="preserve"> </w:t>
                                </w:r>
                                <w:r w:rsidRPr="00311633">
                                  <w:rPr>
                                    <w:spacing w:val="-1"/>
                                    <w:sz w:val="20"/>
                                  </w:rPr>
                                  <w:t>chorych.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upa 27" o:spid="_x0000_s1052" style="width:539.55pt;height:111.3pt;mso-position-horizontal-relative:char;mso-position-vertical-relative:line" coordsize="68522,141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">
                <v:group id="Grupa 28" o:spid="_x0000_s1053" style="position:absolute;top:1663;width:68522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line id="Łącznik prosty 29" o:spid="_x0000_s1054" style="position:absolute;visibility:visible;mso-wrap-style:square" from="0,0" to="685224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" strokeweight=".19mm"/>
                </v:group>
                <v:group id="Grupa 30" o:spid="_x0000_s1055" style="position:absolute;left:32;top:1695;width:0;height:12402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line id="Łącznik prosty 31" o:spid="_x0000_s1056" style="position:absolute;visibility:visible;mso-wrap-style:square" from="0,0" to="0,1240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" strokeweight=".19mm"/>
                </v:group>
                <v:group id="Grupa 32" o:spid="_x0000_s1057" style="position:absolute;left:68486;top:1695;width:0;height:12402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line id="Łącznik prosty 33" o:spid="_x0000_s1058" style="position:absolute;visibility:visible;mso-wrap-style:square" from="0,0" to="0,1240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" strokeweight=".19mm"/>
                </v:group>
                <v:group id="Grupa 34" o:spid="_x0000_s1059" style="position:absolute;top:4557;width:68522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line id="Łącznik prosty 35" o:spid="_x0000_s1060" style="position:absolute;visibility:visible;mso-wrap-style:square" from="0,0" to="685224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" strokeweight=".19mm"/>
                </v:group>
                <v:group id="Grupa 36" o:spid="_x0000_s1061" style="position:absolute;width:68522;height:14133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line id="Łącznik prosty 37" o:spid="_x0000_s1062" style="position:absolute;visibility:visible;mso-wrap-style:square" from="0,1413000" to="6852240,1413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" strokeweight=".19mm"/>
                  <v:rect id="Prostokąt 38" o:spid="_x0000_s1063" style="position:absolute;left:3240;width:6845760;height:3283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" filled="f" stroked="f" strokeweight="0">
                    <v:textbox inset="0,0,0,0">
                      <w:txbxContent>
                        <w:p w:rsidR="00502613" w:rsidRDefault="005910D0">
                          <w:pPr>
                            <w:overflowPunct w:val="0"/>
                            <w:jc w:val="center"/>
                          </w:pPr>
                          <w:proofErr w:type="spellStart"/>
                          <w:r>
                            <w:rPr>
                              <w:b/>
                              <w:spacing w:val="-2"/>
                              <w:lang w:val="en-US"/>
                            </w:rPr>
                            <w:t>Informacje</w:t>
                          </w:r>
                          <w:proofErr w:type="spellEnd"/>
                          <w:r>
                            <w:rPr>
                              <w:b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dodatkowe</w:t>
                          </w:r>
                          <w:proofErr w:type="spellEnd"/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,</w:t>
                          </w:r>
                          <w:r>
                            <w:rPr>
                              <w:b/>
                              <w:spacing w:val="7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  <w:spacing w:val="-2"/>
                              <w:lang w:val="en-US"/>
                            </w:rPr>
                            <w:t>uwagi</w:t>
                          </w:r>
                          <w:proofErr w:type="spellEnd"/>
                        </w:p>
                      </w:txbxContent>
                    </v:textbox>
                  </v:rect>
                  <v:rect id="Prostokąt 39" o:spid="_x0000_s1064" style="position:absolute;left:3240;top:327600;width:6845760;height:1085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" filled="f" stroked="f" strokeweight="0">
                    <v:textbox inset="0,0,0,0">
                      <w:txbxContent>
                        <w:p w:rsidR="00502613" w:rsidRDefault="005910D0">
                          <w:pPr>
                            <w:overflowPunct w:val="0"/>
                          </w:pPr>
                          <w:r w:rsidRPr="00311633">
                            <w:rPr>
                              <w:sz w:val="20"/>
                            </w:rPr>
                            <w:t>W</w:t>
                          </w:r>
                          <w:r w:rsidRPr="00311633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z w:val="20"/>
                            </w:rPr>
                            <w:t xml:space="preserve">przypadku </w:t>
                          </w:r>
                          <w:r w:rsidRPr="00311633">
                            <w:rPr>
                              <w:spacing w:val="-2"/>
                              <w:sz w:val="20"/>
                            </w:rPr>
                            <w:t>studentów</w:t>
                          </w:r>
                          <w:r w:rsidRPr="00311633"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1"/>
                              <w:sz w:val="20"/>
                            </w:rPr>
                            <w:t>ze</w:t>
                          </w:r>
                          <w:r w:rsidRPr="00311633"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2"/>
                              <w:sz w:val="20"/>
                            </w:rPr>
                            <w:t>szczególnymi</w:t>
                          </w:r>
                          <w:r w:rsidRPr="00311633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2"/>
                              <w:sz w:val="20"/>
                            </w:rPr>
                            <w:t>potrzebami,</w:t>
                          </w:r>
                          <w:r w:rsidRPr="00311633">
                            <w:rPr>
                              <w:sz w:val="20"/>
                            </w:rPr>
                            <w:t xml:space="preserve"> w</w:t>
                          </w:r>
                          <w:r w:rsidRPr="00311633"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1"/>
                              <w:sz w:val="20"/>
                            </w:rPr>
                            <w:t>tym:</w:t>
                          </w:r>
                          <w:r w:rsidRPr="00311633">
                            <w:rPr>
                              <w:sz w:val="20"/>
                            </w:rPr>
                            <w:t xml:space="preserve"> z</w:t>
                          </w:r>
                          <w:r w:rsidRPr="00311633"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1"/>
                              <w:sz w:val="20"/>
                            </w:rPr>
                            <w:t>niepełnosprawnością,</w:t>
                          </w:r>
                          <w:r w:rsidRPr="00311633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2"/>
                              <w:sz w:val="20"/>
                            </w:rPr>
                            <w:t>przewlekle</w:t>
                          </w:r>
                          <w:r w:rsidRPr="00311633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1"/>
                              <w:sz w:val="20"/>
                            </w:rPr>
                            <w:t>chorych,</w:t>
                          </w:r>
                          <w:r w:rsidRPr="00311633">
                            <w:rPr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2"/>
                              <w:sz w:val="20"/>
                            </w:rPr>
                            <w:t>określone</w:t>
                          </w:r>
                          <w:r w:rsidRPr="00311633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1"/>
                              <w:sz w:val="20"/>
                            </w:rPr>
                            <w:t>powyżej</w:t>
                          </w:r>
                          <w:r w:rsidRPr="00311633">
                            <w:rPr>
                              <w:sz w:val="20"/>
                            </w:rPr>
                            <w:t xml:space="preserve"> (w</w:t>
                          </w:r>
                          <w:r w:rsidRPr="00311633">
                            <w:rPr>
                              <w:spacing w:val="111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z w:val="20"/>
                            </w:rPr>
                            <w:t>karcie)</w:t>
                          </w:r>
                          <w:r w:rsidRPr="00311633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1"/>
                              <w:sz w:val="20"/>
                            </w:rPr>
                            <w:t>metody</w:t>
                          </w:r>
                          <w:r w:rsidRPr="00311633"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z w:val="20"/>
                            </w:rPr>
                            <w:t xml:space="preserve">i </w:t>
                          </w:r>
                          <w:r w:rsidRPr="00311633">
                            <w:rPr>
                              <w:spacing w:val="-1"/>
                              <w:sz w:val="20"/>
                            </w:rPr>
                            <w:t>formy</w:t>
                          </w:r>
                          <w:r w:rsidRPr="00311633">
                            <w:rPr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1"/>
                              <w:sz w:val="20"/>
                            </w:rPr>
                            <w:t>weryfikacji</w:t>
                          </w:r>
                          <w:r w:rsidRPr="00311633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z w:val="20"/>
                            </w:rPr>
                            <w:t>efektów</w:t>
                          </w:r>
                          <w:r w:rsidRPr="00311633">
                            <w:rPr>
                              <w:spacing w:val="-9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1"/>
                              <w:sz w:val="20"/>
                            </w:rPr>
                            <w:t>uczenia</w:t>
                          </w:r>
                          <w:r w:rsidRPr="00311633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2"/>
                              <w:sz w:val="20"/>
                            </w:rPr>
                            <w:t>się</w:t>
                          </w:r>
                          <w:r w:rsidRPr="00311633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2"/>
                              <w:sz w:val="20"/>
                            </w:rPr>
                            <w:t>dostosowuje</w:t>
                          </w:r>
                          <w:r w:rsidRPr="00311633"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1"/>
                              <w:sz w:val="20"/>
                            </w:rPr>
                            <w:t>się</w:t>
                          </w:r>
                          <w:r w:rsidRPr="00311633"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1"/>
                              <w:sz w:val="20"/>
                            </w:rPr>
                            <w:t>odpowiednio</w:t>
                          </w:r>
                          <w:r w:rsidRPr="00311633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z w:val="20"/>
                            </w:rPr>
                            <w:t xml:space="preserve">do </w:t>
                          </w:r>
                          <w:r w:rsidRPr="00311633">
                            <w:rPr>
                              <w:spacing w:val="-1"/>
                              <w:sz w:val="20"/>
                            </w:rPr>
                            <w:t>indywidualnych</w:t>
                          </w:r>
                          <w:r w:rsidRPr="00311633">
                            <w:rPr>
                              <w:sz w:val="20"/>
                            </w:rPr>
                            <w:t xml:space="preserve"> potrzeb</w:t>
                          </w:r>
                          <w:r w:rsidRPr="00311633"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z w:val="20"/>
                            </w:rPr>
                            <w:t xml:space="preserve">tych </w:t>
                          </w:r>
                          <w:r w:rsidRPr="00311633">
                            <w:rPr>
                              <w:spacing w:val="-2"/>
                              <w:sz w:val="20"/>
                            </w:rPr>
                            <w:t>studentów.</w:t>
                          </w:r>
                        </w:p>
                        <w:p w:rsidR="00502613" w:rsidRDefault="005910D0">
                          <w:pPr>
                            <w:overflowPunct w:val="0"/>
                          </w:pPr>
                          <w:r w:rsidRPr="00311633">
                            <w:rPr>
                              <w:spacing w:val="-2"/>
                              <w:sz w:val="20"/>
                            </w:rPr>
                            <w:t>Szczegółowe</w:t>
                          </w:r>
                          <w:r w:rsidRPr="00311633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1"/>
                              <w:sz w:val="20"/>
                            </w:rPr>
                            <w:t>zasady</w:t>
                          </w:r>
                          <w:r w:rsidRPr="00311633">
                            <w:rPr>
                              <w:sz w:val="20"/>
                            </w:rPr>
                            <w:t xml:space="preserve"> i </w:t>
                          </w:r>
                          <w:r w:rsidRPr="00311633">
                            <w:rPr>
                              <w:spacing w:val="-1"/>
                              <w:sz w:val="20"/>
                            </w:rPr>
                            <w:t>formy</w:t>
                          </w:r>
                          <w:r w:rsidRPr="00311633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2"/>
                              <w:sz w:val="20"/>
                            </w:rPr>
                            <w:t>wsparcia</w:t>
                          </w:r>
                          <w:r w:rsidRPr="00311633">
                            <w:rPr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1"/>
                              <w:sz w:val="20"/>
                            </w:rPr>
                            <w:t>studentów</w:t>
                          </w:r>
                          <w:r w:rsidRPr="00311633">
                            <w:rPr>
                              <w:spacing w:val="-9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1"/>
                              <w:sz w:val="20"/>
                            </w:rPr>
                            <w:t>ze</w:t>
                          </w:r>
                          <w:r w:rsidRPr="00311633"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2"/>
                              <w:sz w:val="20"/>
                            </w:rPr>
                            <w:t>szczególnymi</w:t>
                          </w:r>
                          <w:r w:rsidRPr="00311633">
                            <w:rPr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1"/>
                              <w:sz w:val="20"/>
                            </w:rPr>
                            <w:t>potrzebami:</w:t>
                          </w:r>
                          <w:r w:rsidRPr="00311633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z w:val="20"/>
                            </w:rPr>
                            <w:t>w</w:t>
                          </w:r>
                          <w:r w:rsidRPr="00311633"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1"/>
                              <w:sz w:val="20"/>
                            </w:rPr>
                            <w:t>tym</w:t>
                          </w:r>
                          <w:r w:rsidRPr="00311633">
                            <w:rPr>
                              <w:sz w:val="20"/>
                            </w:rPr>
                            <w:t xml:space="preserve"> z</w:t>
                          </w:r>
                          <w:r w:rsidRPr="00311633"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2"/>
                              <w:sz w:val="20"/>
                            </w:rPr>
                            <w:t>niepełnosprawnością,</w:t>
                          </w:r>
                          <w:r w:rsidRPr="00311633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2"/>
                              <w:sz w:val="20"/>
                            </w:rPr>
                            <w:t>przewlekle</w:t>
                          </w:r>
                          <w:r w:rsidRPr="00311633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1"/>
                              <w:sz w:val="20"/>
                            </w:rPr>
                            <w:t>chorych</w:t>
                          </w:r>
                          <w:r w:rsidRPr="00311633">
                            <w:rPr>
                              <w:spacing w:val="129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z w:val="20"/>
                            </w:rPr>
                            <w:t xml:space="preserve">podczas </w:t>
                          </w:r>
                          <w:r w:rsidRPr="00311633">
                            <w:rPr>
                              <w:spacing w:val="-2"/>
                              <w:sz w:val="20"/>
                            </w:rPr>
                            <w:t>zajęć,</w:t>
                          </w:r>
                          <w:r w:rsidRPr="00311633">
                            <w:rPr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2"/>
                              <w:sz w:val="20"/>
                            </w:rPr>
                            <w:t>zaliczeń</w:t>
                          </w:r>
                          <w:r w:rsidRPr="00311633">
                            <w:rPr>
                              <w:sz w:val="20"/>
                            </w:rPr>
                            <w:t xml:space="preserve"> i </w:t>
                          </w:r>
                          <w:r w:rsidRPr="00311633">
                            <w:rPr>
                              <w:spacing w:val="-1"/>
                              <w:sz w:val="20"/>
                            </w:rPr>
                            <w:t>egzaminów</w:t>
                          </w:r>
                          <w:r w:rsidRPr="00311633">
                            <w:rPr>
                              <w:spacing w:val="-10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1"/>
                              <w:sz w:val="20"/>
                            </w:rPr>
                            <w:t>określono</w:t>
                          </w:r>
                          <w:r w:rsidRPr="00311633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4"/>
                              <w:sz w:val="20"/>
                            </w:rPr>
                            <w:t>w:</w:t>
                          </w:r>
                          <w:r w:rsidRPr="00311633">
                            <w:rPr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1"/>
                              <w:sz w:val="20"/>
                            </w:rPr>
                            <w:t>Regulaminie</w:t>
                          </w:r>
                          <w:r w:rsidRPr="00311633">
                            <w:rPr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2"/>
                              <w:sz w:val="20"/>
                            </w:rPr>
                            <w:t>Studiów,</w:t>
                          </w:r>
                          <w:r w:rsidRPr="00311633"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1"/>
                              <w:sz w:val="20"/>
                            </w:rPr>
                            <w:t>Zasadach</w:t>
                          </w:r>
                          <w:r w:rsidRPr="00311633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2"/>
                              <w:sz w:val="20"/>
                            </w:rPr>
                            <w:t>Studiowania,</w:t>
                          </w:r>
                          <w:r w:rsidRPr="00311633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1"/>
                              <w:sz w:val="20"/>
                            </w:rPr>
                            <w:t>Procedurze</w:t>
                          </w:r>
                          <w:r w:rsidRPr="00311633">
                            <w:rPr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1"/>
                              <w:sz w:val="20"/>
                            </w:rPr>
                            <w:t>dotyczącej</w:t>
                          </w:r>
                          <w:r w:rsidRPr="00311633">
                            <w:rPr>
                              <w:spacing w:val="97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1"/>
                              <w:sz w:val="20"/>
                            </w:rPr>
                            <w:t>zapewnienia</w:t>
                          </w:r>
                          <w:r w:rsidRPr="00311633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2"/>
                              <w:sz w:val="20"/>
                            </w:rPr>
                            <w:t>dostępności</w:t>
                          </w:r>
                          <w:r w:rsidRPr="00311633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1"/>
                              <w:sz w:val="20"/>
                            </w:rPr>
                            <w:t>procesu</w:t>
                          </w:r>
                          <w:r w:rsidRPr="00311633"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1"/>
                              <w:sz w:val="20"/>
                            </w:rPr>
                            <w:t>kształcenia</w:t>
                          </w:r>
                          <w:r w:rsidRPr="00311633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1"/>
                              <w:sz w:val="20"/>
                            </w:rPr>
                            <w:t>studentom</w:t>
                          </w:r>
                          <w:r w:rsidRPr="00311633"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1"/>
                              <w:sz w:val="20"/>
                            </w:rPr>
                            <w:t>ze</w:t>
                          </w:r>
                          <w:r w:rsidRPr="00311633">
                            <w:rPr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2"/>
                              <w:sz w:val="20"/>
                            </w:rPr>
                            <w:t>szczególnymi</w:t>
                          </w:r>
                          <w:r w:rsidRPr="00311633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2"/>
                              <w:sz w:val="20"/>
                            </w:rPr>
                            <w:t>potrzebami,</w:t>
                          </w:r>
                          <w:r w:rsidRPr="00311633">
                            <w:rPr>
                              <w:sz w:val="20"/>
                            </w:rPr>
                            <w:t xml:space="preserve"> w</w:t>
                          </w:r>
                          <w:r w:rsidRPr="00311633"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1"/>
                              <w:sz w:val="20"/>
                            </w:rPr>
                            <w:t>tym:</w:t>
                          </w:r>
                          <w:r w:rsidRPr="00311633">
                            <w:rPr>
                              <w:sz w:val="20"/>
                            </w:rPr>
                            <w:t xml:space="preserve"> z</w:t>
                          </w:r>
                          <w:r w:rsidRPr="00311633"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1"/>
                              <w:sz w:val="20"/>
                            </w:rPr>
                            <w:t>niepełnosprawnością,</w:t>
                          </w:r>
                          <w:r w:rsidRPr="00311633">
                            <w:rPr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1"/>
                              <w:sz w:val="20"/>
                            </w:rPr>
                            <w:t>przewlekle</w:t>
                          </w:r>
                          <w:r w:rsidRPr="00311633">
                            <w:rPr>
                              <w:spacing w:val="79"/>
                              <w:sz w:val="20"/>
                            </w:rPr>
                            <w:t xml:space="preserve"> </w:t>
                          </w:r>
                          <w:r w:rsidRPr="00311633">
                            <w:rPr>
                              <w:spacing w:val="-1"/>
                              <w:sz w:val="20"/>
                            </w:rPr>
                            <w:t>chorych.</w:t>
                          </w:r>
                        </w:p>
                      </w:txbxContent>
                    </v:textbox>
                  </v:rect>
                </v:group>
                <w10:anchorlock/>
              </v:group>
            </w:pict>
          </mc:Fallback>
        </mc:AlternateContent>
      </w:r>
    </w:p>
    <w:sectPr w:rsidR="00502613">
      <w:pgSz w:w="11906" w:h="16838"/>
      <w:pgMar w:top="720" w:right="440" w:bottom="280" w:left="440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464D4"/>
    <w:multiLevelType w:val="multilevel"/>
    <w:tmpl w:val="D422C6F0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"/>
      <w:lvlJc w:val="left"/>
      <w:pPr>
        <w:tabs>
          <w:tab w:val="num" w:pos="0"/>
        </w:tabs>
        <w:ind w:left="1482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762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482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2698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3913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5129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345" w:hanging="360"/>
      </w:pPr>
      <w:rPr>
        <w:rFonts w:ascii="Symbol" w:hAnsi="Symbol" w:cs="Symbol" w:hint="default"/>
      </w:rPr>
    </w:lvl>
  </w:abstractNum>
  <w:abstractNum w:abstractNumId="1" w15:restartNumberingAfterBreak="0">
    <w:nsid w:val="085D0A70"/>
    <w:multiLevelType w:val="multilevel"/>
    <w:tmpl w:val="31F29650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421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349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278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206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135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63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5991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920" w:hanging="284"/>
      </w:pPr>
      <w:rPr>
        <w:rFonts w:ascii="Symbol" w:hAnsi="Symbol" w:cs="Symbol" w:hint="default"/>
      </w:rPr>
    </w:lvl>
  </w:abstractNum>
  <w:abstractNum w:abstractNumId="2" w15:restartNumberingAfterBreak="0">
    <w:nsid w:val="0E661A4B"/>
    <w:multiLevelType w:val="multilevel"/>
    <w:tmpl w:val="A7F0365C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7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92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8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3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9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4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70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6" w:hanging="284"/>
      </w:pPr>
      <w:rPr>
        <w:rFonts w:ascii="Symbol" w:hAnsi="Symbol" w:cs="Symbol" w:hint="default"/>
      </w:rPr>
    </w:lvl>
  </w:abstractNum>
  <w:abstractNum w:abstractNumId="3" w15:restartNumberingAfterBreak="0">
    <w:nsid w:val="20F1023B"/>
    <w:multiLevelType w:val="multilevel"/>
    <w:tmpl w:val="6624DD4A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7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92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8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3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9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4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70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6" w:hanging="284"/>
      </w:pPr>
      <w:rPr>
        <w:rFonts w:ascii="Symbol" w:hAnsi="Symbol" w:cs="Symbol" w:hint="default"/>
      </w:rPr>
    </w:lvl>
  </w:abstractNum>
  <w:abstractNum w:abstractNumId="4" w15:restartNumberingAfterBreak="0">
    <w:nsid w:val="40C87431"/>
    <w:multiLevelType w:val="multilevel"/>
    <w:tmpl w:val="98D80252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7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92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8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3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9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4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70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6" w:hanging="284"/>
      </w:pPr>
      <w:rPr>
        <w:rFonts w:ascii="Symbol" w:hAnsi="Symbol" w:cs="Symbol" w:hint="default"/>
      </w:rPr>
    </w:lvl>
  </w:abstractNum>
  <w:abstractNum w:abstractNumId="5" w15:restartNumberingAfterBreak="0">
    <w:nsid w:val="6DB92730"/>
    <w:multiLevelType w:val="multilevel"/>
    <w:tmpl w:val="0D1AE1F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613"/>
    <w:rsid w:val="00117E27"/>
    <w:rsid w:val="00311633"/>
    <w:rsid w:val="004B0FF8"/>
    <w:rsid w:val="00502613"/>
    <w:rsid w:val="005910D0"/>
    <w:rsid w:val="006A1D9F"/>
    <w:rsid w:val="009674AF"/>
    <w:rsid w:val="00BE7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E1BD9366-2B6A-4C05-B370-20356069E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pPr>
      <w:widowControl w:val="0"/>
    </w:pPr>
    <w:rPr>
      <w:lang w:val="pl-PL"/>
    </w:rPr>
  </w:style>
  <w:style w:type="paragraph" w:styleId="Nagwek1">
    <w:name w:val="heading 1"/>
    <w:basedOn w:val="Normalny"/>
    <w:link w:val="Nagwek1Znak"/>
    <w:uiPriority w:val="1"/>
    <w:qFormat/>
    <w:pPr>
      <w:spacing w:before="59"/>
      <w:ind w:left="3840" w:hanging="3936"/>
      <w:outlineLvl w:val="0"/>
    </w:pPr>
    <w:rPr>
      <w:rFonts w:ascii="Times New Roman" w:eastAsia="Times New Roman" w:hAnsi="Times New Roman"/>
      <w:b/>
      <w:bCs/>
      <w:sz w:val="20"/>
      <w:szCs w:val="20"/>
    </w:rPr>
  </w:style>
  <w:style w:type="paragraph" w:styleId="Nagwek2">
    <w:name w:val="heading 2"/>
    <w:basedOn w:val="Normalny"/>
    <w:link w:val="Nagwek2Znak"/>
    <w:uiPriority w:val="1"/>
    <w:qFormat/>
    <w:pPr>
      <w:spacing w:before="63"/>
      <w:ind w:left="421" w:hanging="283"/>
      <w:outlineLvl w:val="1"/>
    </w:pPr>
    <w:rPr>
      <w:rFonts w:ascii="Times New Roman" w:eastAsia="Times New Roman" w:hAnsi="Times New Roman"/>
      <w:b/>
      <w:bCs/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1"/>
    <w:qFormat/>
    <w:rsid w:val="00CA6EB1"/>
    <w:rPr>
      <w:rFonts w:ascii="Times New Roman" w:eastAsia="Times New Roman" w:hAnsi="Times New Roman"/>
      <w:b/>
      <w:bCs/>
      <w:sz w:val="20"/>
      <w:szCs w:val="20"/>
      <w:lang w:val="pl-PL"/>
    </w:rPr>
  </w:style>
  <w:style w:type="character" w:customStyle="1" w:styleId="Nagwek2Znak">
    <w:name w:val="Nagłówek 2 Znak"/>
    <w:basedOn w:val="Domylnaczcionkaakapitu"/>
    <w:link w:val="Nagwek2"/>
    <w:uiPriority w:val="1"/>
    <w:qFormat/>
    <w:rsid w:val="00CA6EB1"/>
    <w:rPr>
      <w:rFonts w:ascii="Times New Roman" w:eastAsia="Times New Roman" w:hAnsi="Times New Roman"/>
      <w:b/>
      <w:bCs/>
      <w:i/>
      <w:sz w:val="20"/>
      <w:szCs w:val="20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qFormat/>
    <w:rsid w:val="00CA6EB1"/>
    <w:rPr>
      <w:rFonts w:ascii="Times New Roman" w:eastAsia="Times New Roman" w:hAnsi="Times New Roman"/>
      <w:i/>
      <w:sz w:val="20"/>
      <w:szCs w:val="20"/>
      <w:lang w:val="pl-PL"/>
    </w:rPr>
  </w:style>
  <w:style w:type="character" w:styleId="Hipercze">
    <w:name w:val="Hyperlink"/>
    <w:rPr>
      <w:color w:val="000080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link w:val="TekstpodstawowyZnak"/>
    <w:uiPriority w:val="1"/>
    <w:qFormat/>
    <w:pPr>
      <w:ind w:left="421" w:hanging="283"/>
    </w:pPr>
    <w:rPr>
      <w:rFonts w:ascii="Times New Roman" w:eastAsia="Times New Roman" w:hAnsi="Times New Roman"/>
      <w:i/>
      <w:sz w:val="20"/>
      <w:szCs w:val="20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customStyle="1" w:styleId="msonormal0">
    <w:name w:val="msonormal"/>
    <w:basedOn w:val="Normalny"/>
    <w:qFormat/>
    <w:rsid w:val="00CA6EB1"/>
    <w:pPr>
      <w:widowControl/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73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.poterala@uthrad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16</Pages>
  <Words>4211</Words>
  <Characters>25271</Characters>
  <Application>Microsoft Office Word</Application>
  <DocSecurity>0</DocSecurity>
  <Lines>210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Online2PDF.com</dc:creator>
  <dc:description/>
  <cp:lastModifiedBy>Anna Kowalska</cp:lastModifiedBy>
  <cp:revision>5</cp:revision>
  <dcterms:created xsi:type="dcterms:W3CDTF">2026-07-21T06:58:00Z</dcterms:created>
  <dcterms:modified xsi:type="dcterms:W3CDTF">2026-08-04T10:01:00Z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2024-05-10T00:00:00Z</vt:filetime>
  </property>
  <property fmtid="{D5CDD505-2E9C-101B-9397-08002B2CF9AE}" pid="3" name="LastSaved">
    <vt:filetime>2024-05-10T00:00:00Z</vt:filetime>
  </property>
</Properties>
</file>